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296"/>
        <w:bidiVisual/>
        <w:tblW w:w="11199" w:type="dxa"/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568"/>
        <w:gridCol w:w="567"/>
        <w:gridCol w:w="615"/>
        <w:gridCol w:w="13"/>
        <w:gridCol w:w="2348"/>
      </w:tblGrid>
      <w:tr w:rsidR="00BF0EA2" w:rsidTr="00F360E1">
        <w:trPr>
          <w:cantSplit/>
          <w:trHeight w:val="190"/>
        </w:trPr>
        <w:tc>
          <w:tcPr>
            <w:tcW w:w="567" w:type="dxa"/>
            <w:vMerge w:val="restart"/>
            <w:shd w:val="clear" w:color="auto" w:fill="FABF8F" w:themeFill="accent6" w:themeFillTint="99"/>
            <w:textDirection w:val="btLr"/>
          </w:tcPr>
          <w:p w:rsidR="00BF0EA2" w:rsidRPr="00883EB5" w:rsidRDefault="00BF0EA2" w:rsidP="00F360E1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883EB5">
              <w:rPr>
                <w:rFonts w:ascii="BLotus"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6521" w:type="dxa"/>
            <w:vMerge w:val="restart"/>
            <w:shd w:val="clear" w:color="auto" w:fill="FABF8F" w:themeFill="accent6" w:themeFillTint="99"/>
          </w:tcPr>
          <w:p w:rsidR="00BF0EA2" w:rsidRDefault="00BF0EA2" w:rsidP="00F360E1">
            <w:pPr>
              <w:jc w:val="center"/>
              <w:rPr>
                <w:rFonts w:ascii="BLotus" w:cs="B Titr"/>
                <w:sz w:val="20"/>
                <w:szCs w:val="20"/>
                <w:rtl/>
              </w:rPr>
            </w:pPr>
          </w:p>
          <w:p w:rsidR="00BF0EA2" w:rsidRPr="00883EB5" w:rsidRDefault="00BF0EA2" w:rsidP="00F360E1">
            <w:pPr>
              <w:jc w:val="center"/>
              <w:rPr>
                <w:sz w:val="20"/>
                <w:szCs w:val="20"/>
                <w:rtl/>
              </w:rPr>
            </w:pPr>
            <w:r w:rsidRPr="004465A9">
              <w:rPr>
                <w:rFonts w:ascii="BLotus" w:cs="B Titr" w:hint="cs"/>
                <w:sz w:val="24"/>
                <w:szCs w:val="24"/>
                <w:rtl/>
              </w:rPr>
              <w:t>معیارهای ارزیابی مربوط به فرآیندها</w:t>
            </w: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F0EA2" w:rsidRPr="00586ADB" w:rsidRDefault="00BF0EA2" w:rsidP="00F360E1">
            <w:pPr>
              <w:jc w:val="center"/>
              <w:rPr>
                <w:rFonts w:ascii="BLotus" w:cs="B Titr"/>
                <w:sz w:val="16"/>
                <w:szCs w:val="16"/>
                <w:rtl/>
              </w:rPr>
            </w:pPr>
            <w:r w:rsidRPr="00586ADB">
              <w:rPr>
                <w:rFonts w:ascii="BLotus" w:cs="B Titr" w:hint="cs"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F0EA2" w:rsidRPr="00586ADB" w:rsidRDefault="00BF0EA2" w:rsidP="00F360E1">
            <w:pPr>
              <w:jc w:val="center"/>
              <w:rPr>
                <w:sz w:val="16"/>
                <w:szCs w:val="16"/>
                <w:rtl/>
              </w:rPr>
            </w:pPr>
            <w:r w:rsidRPr="00586ADB">
              <w:rPr>
                <w:rFonts w:ascii="BLotus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BF0EA2" w:rsidRPr="00586ADB" w:rsidRDefault="00BF0EA2" w:rsidP="00F360E1">
            <w:pPr>
              <w:jc w:val="center"/>
              <w:rPr>
                <w:sz w:val="16"/>
                <w:szCs w:val="16"/>
                <w:rtl/>
              </w:rPr>
            </w:pPr>
            <w:r w:rsidRPr="00586ADB">
              <w:rPr>
                <w:rFonts w:ascii="BLotus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2361" w:type="dxa"/>
            <w:gridSpan w:val="2"/>
            <w:vMerge w:val="restart"/>
            <w:shd w:val="clear" w:color="auto" w:fill="FABF8F" w:themeFill="accent6" w:themeFillTint="99"/>
          </w:tcPr>
          <w:p w:rsidR="00BF0EA2" w:rsidRDefault="00BF0EA2" w:rsidP="00F360E1">
            <w:pPr>
              <w:jc w:val="center"/>
              <w:rPr>
                <w:rFonts w:ascii="BLotus" w:cs="B Titr"/>
                <w:sz w:val="20"/>
                <w:szCs w:val="20"/>
                <w:rtl/>
              </w:rPr>
            </w:pPr>
          </w:p>
          <w:p w:rsidR="00BF0EA2" w:rsidRDefault="00BF0EA2" w:rsidP="00F360E1">
            <w:pPr>
              <w:jc w:val="center"/>
              <w:rPr>
                <w:rtl/>
              </w:rPr>
            </w:pPr>
            <w:r w:rsidRPr="007E4EAB">
              <w:rPr>
                <w:rFonts w:ascii="BLotus" w:cs="B Titr" w:hint="cs"/>
                <w:sz w:val="24"/>
                <w:szCs w:val="24"/>
                <w:rtl/>
              </w:rPr>
              <w:t>توضیحات</w:t>
            </w:r>
          </w:p>
        </w:tc>
      </w:tr>
      <w:tr w:rsidR="00BF0EA2" w:rsidTr="00F360E1">
        <w:trPr>
          <w:cantSplit/>
          <w:trHeight w:val="363"/>
        </w:trPr>
        <w:tc>
          <w:tcPr>
            <w:tcW w:w="567" w:type="dxa"/>
            <w:vMerge/>
            <w:shd w:val="clear" w:color="auto" w:fill="FABF8F" w:themeFill="accent6" w:themeFillTint="99"/>
            <w:textDirection w:val="btLr"/>
          </w:tcPr>
          <w:p w:rsidR="00BF0EA2" w:rsidRDefault="00BF0EA2" w:rsidP="00F360E1">
            <w:pPr>
              <w:ind w:left="113" w:right="113"/>
              <w:rPr>
                <w:rtl/>
              </w:rPr>
            </w:pPr>
          </w:p>
        </w:tc>
        <w:tc>
          <w:tcPr>
            <w:tcW w:w="6521" w:type="dxa"/>
            <w:vMerge/>
            <w:shd w:val="clear" w:color="auto" w:fill="FABF8F" w:themeFill="accent6" w:themeFillTint="99"/>
          </w:tcPr>
          <w:p w:rsidR="00BF0EA2" w:rsidRPr="002669A0" w:rsidRDefault="00BF0EA2" w:rsidP="00F360E1">
            <w:pPr>
              <w:jc w:val="center"/>
              <w:rPr>
                <w:rFonts w:ascii="BLotus" w:cs="B Titr"/>
                <w:sz w:val="24"/>
                <w:szCs w:val="24"/>
                <w:rtl/>
              </w:rPr>
            </w:pP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F0EA2" w:rsidRPr="00883EB5" w:rsidRDefault="00BF0EA2" w:rsidP="00F360E1">
            <w:pPr>
              <w:rPr>
                <w:rFonts w:ascii="BLotus" w:cs="B Titr"/>
                <w:sz w:val="12"/>
                <w:szCs w:val="12"/>
                <w:rtl/>
              </w:rPr>
            </w:pPr>
            <w:r w:rsidRPr="00883EB5">
              <w:rPr>
                <w:rFonts w:ascii="BLotus" w:cs="B Titr" w:hint="cs"/>
                <w:sz w:val="12"/>
                <w:szCs w:val="12"/>
                <w:rtl/>
              </w:rPr>
              <w:t>رعایت نمیشود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F0EA2" w:rsidRPr="00883EB5" w:rsidRDefault="00BF0EA2" w:rsidP="00F360E1">
            <w:pPr>
              <w:jc w:val="center"/>
              <w:rPr>
                <w:rFonts w:ascii="BLotus" w:cs="B Titr"/>
                <w:sz w:val="12"/>
                <w:szCs w:val="12"/>
                <w:rtl/>
              </w:rPr>
            </w:pPr>
            <w:r w:rsidRPr="00883EB5">
              <w:rPr>
                <w:rFonts w:ascii="BLotus" w:cs="B Titr" w:hint="cs"/>
                <w:sz w:val="12"/>
                <w:szCs w:val="12"/>
                <w:rtl/>
              </w:rPr>
              <w:t>تا حدودی رعایت میشود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</w:tcPr>
          <w:p w:rsidR="00BF0EA2" w:rsidRPr="00883EB5" w:rsidRDefault="00BF0EA2" w:rsidP="00F360E1">
            <w:pPr>
              <w:jc w:val="center"/>
              <w:rPr>
                <w:rFonts w:ascii="BLotus" w:cs="B Titr"/>
                <w:sz w:val="12"/>
                <w:szCs w:val="12"/>
                <w:rtl/>
              </w:rPr>
            </w:pPr>
            <w:r w:rsidRPr="00883EB5">
              <w:rPr>
                <w:rFonts w:ascii="BLotus" w:cs="B Titr" w:hint="cs"/>
                <w:sz w:val="12"/>
                <w:szCs w:val="12"/>
                <w:rtl/>
              </w:rPr>
              <w:t>کاملاً رعایت میشود</w:t>
            </w:r>
          </w:p>
        </w:tc>
        <w:tc>
          <w:tcPr>
            <w:tcW w:w="2361" w:type="dxa"/>
            <w:gridSpan w:val="2"/>
            <w:vMerge/>
            <w:shd w:val="clear" w:color="auto" w:fill="FABF8F" w:themeFill="accent6" w:themeFillTint="99"/>
          </w:tcPr>
          <w:p w:rsidR="00BF0EA2" w:rsidRPr="002669A0" w:rsidRDefault="00BF0EA2" w:rsidP="00F360E1">
            <w:pPr>
              <w:rPr>
                <w:rFonts w:ascii="BLotus" w:cs="B Titr"/>
                <w:sz w:val="24"/>
                <w:szCs w:val="24"/>
                <w:rtl/>
              </w:rPr>
            </w:pPr>
          </w:p>
        </w:tc>
      </w:tr>
      <w:tr w:rsidR="00BF0EA2" w:rsidTr="00F360E1">
        <w:trPr>
          <w:trHeight w:val="193"/>
        </w:trPr>
        <w:tc>
          <w:tcPr>
            <w:tcW w:w="567" w:type="dxa"/>
          </w:tcPr>
          <w:p w:rsidR="00BF0EA2" w:rsidRPr="004F5D56" w:rsidRDefault="00BF0EA2" w:rsidP="00F360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F5D56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521" w:type="dxa"/>
            <w:vAlign w:val="center"/>
          </w:tcPr>
          <w:p w:rsidR="00BF0EA2" w:rsidRPr="004465A9" w:rsidRDefault="00E84725" w:rsidP="00F360E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8E182E">
              <w:rPr>
                <w:rFonts w:cs="B Nazanin" w:hint="cs"/>
                <w:sz w:val="20"/>
                <w:szCs w:val="20"/>
                <w:rtl/>
              </w:rPr>
              <w:t xml:space="preserve">آیا </w:t>
            </w:r>
            <w:r w:rsidR="00BF0EA2" w:rsidRPr="008E182E">
              <w:rPr>
                <w:rFonts w:cs="B Nazanin" w:hint="cs"/>
                <w:sz w:val="20"/>
                <w:szCs w:val="20"/>
                <w:rtl/>
              </w:rPr>
              <w:t xml:space="preserve">برنامه عملیاتی </w:t>
            </w:r>
            <w:r w:rsidR="00956594" w:rsidRPr="008E182E">
              <w:rPr>
                <w:rFonts w:cs="B Nazanin" w:hint="cs"/>
                <w:sz w:val="20"/>
                <w:szCs w:val="20"/>
                <w:rtl/>
              </w:rPr>
              <w:t>(</w:t>
            </w:r>
            <w:r w:rsidR="007564E5">
              <w:rPr>
                <w:rFonts w:cs="B Nazanin" w:hint="cs"/>
                <w:sz w:val="20"/>
                <w:szCs w:val="20"/>
                <w:rtl/>
              </w:rPr>
              <w:t>دوره زمانی معین) برای واحد امور</w:t>
            </w:r>
            <w:r w:rsidR="00956594" w:rsidRPr="008E182E">
              <w:rPr>
                <w:rFonts w:cs="B Nazanin" w:hint="cs"/>
                <w:sz w:val="20"/>
                <w:szCs w:val="20"/>
                <w:rtl/>
              </w:rPr>
              <w:t>قراردادها توسط مسئول تنظیم شده است؟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F0EA2" w:rsidRDefault="00BF0EA2" w:rsidP="00F360E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F0EA2" w:rsidRDefault="00BF0EA2" w:rsidP="00F360E1">
            <w:pPr>
              <w:rPr>
                <w:rtl/>
              </w:rPr>
            </w:pP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BF0EA2" w:rsidRDefault="00BF0EA2" w:rsidP="00F360E1">
            <w:pPr>
              <w:rPr>
                <w:rtl/>
              </w:rPr>
            </w:pPr>
          </w:p>
        </w:tc>
        <w:tc>
          <w:tcPr>
            <w:tcW w:w="2361" w:type="dxa"/>
            <w:gridSpan w:val="2"/>
          </w:tcPr>
          <w:p w:rsidR="00BF0EA2" w:rsidRPr="00883EB5" w:rsidRDefault="00BF0EA2" w:rsidP="00F360E1">
            <w:pPr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BF0EA2" w:rsidTr="00F360E1">
        <w:trPr>
          <w:trHeight w:val="237"/>
        </w:trPr>
        <w:tc>
          <w:tcPr>
            <w:tcW w:w="567" w:type="dxa"/>
          </w:tcPr>
          <w:p w:rsidR="00BF0EA2" w:rsidRPr="004F5D56" w:rsidRDefault="00BF0EA2" w:rsidP="00F360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F5D56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521" w:type="dxa"/>
            <w:vAlign w:val="center"/>
          </w:tcPr>
          <w:p w:rsidR="00BF0EA2" w:rsidRPr="004465A9" w:rsidRDefault="00E84725" w:rsidP="001D518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EF609B">
              <w:rPr>
                <w:rFonts w:cs="B Nazanin" w:hint="cs"/>
                <w:sz w:val="16"/>
                <w:szCs w:val="16"/>
                <w:rtl/>
              </w:rPr>
              <w:t>آیا</w:t>
            </w:r>
            <w:r w:rsidR="007564E5" w:rsidRPr="00EF609B">
              <w:rPr>
                <w:rFonts w:cs="B Nazanin" w:hint="cs"/>
                <w:sz w:val="16"/>
                <w:szCs w:val="16"/>
                <w:rtl/>
              </w:rPr>
              <w:t xml:space="preserve"> در واحد امور</w:t>
            </w:r>
            <w:r w:rsidR="001D5181" w:rsidRPr="00EF609B">
              <w:rPr>
                <w:rFonts w:cs="B Nazanin" w:hint="cs"/>
                <w:sz w:val="16"/>
                <w:szCs w:val="16"/>
                <w:rtl/>
              </w:rPr>
              <w:t>قراردادها</w:t>
            </w:r>
            <w:r w:rsidRPr="00EF609B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BF0EA2" w:rsidRPr="00EF609B">
              <w:rPr>
                <w:rFonts w:cs="B Nazanin" w:hint="cs"/>
                <w:sz w:val="16"/>
                <w:szCs w:val="16"/>
                <w:rtl/>
              </w:rPr>
              <w:t>برنامه</w:t>
            </w:r>
            <w:r w:rsidR="001D5181" w:rsidRPr="00EF609B">
              <w:rPr>
                <w:rFonts w:cs="B Nazanin" w:hint="cs"/>
                <w:sz w:val="16"/>
                <w:szCs w:val="16"/>
                <w:rtl/>
              </w:rPr>
              <w:t>‌</w:t>
            </w:r>
            <w:r w:rsidR="00BF0EA2" w:rsidRPr="00EF609B">
              <w:rPr>
                <w:rFonts w:cs="B Nazanin" w:hint="cs"/>
                <w:sz w:val="16"/>
                <w:szCs w:val="16"/>
                <w:rtl/>
              </w:rPr>
              <w:t>های نظ</w:t>
            </w:r>
            <w:r w:rsidRPr="00EF609B">
              <w:rPr>
                <w:rFonts w:cs="B Nazanin" w:hint="cs"/>
                <w:sz w:val="16"/>
                <w:szCs w:val="16"/>
                <w:rtl/>
              </w:rPr>
              <w:t>ارتی و چک</w:t>
            </w:r>
            <w:r w:rsidR="001D5181" w:rsidRPr="00EF609B">
              <w:rPr>
                <w:rFonts w:cs="B Nazanin" w:hint="cs"/>
                <w:sz w:val="16"/>
                <w:szCs w:val="16"/>
                <w:rtl/>
              </w:rPr>
              <w:t>‌‌</w:t>
            </w:r>
            <w:r w:rsidRPr="00EF609B">
              <w:rPr>
                <w:rFonts w:cs="B Nazanin" w:hint="cs"/>
                <w:sz w:val="16"/>
                <w:szCs w:val="16"/>
                <w:rtl/>
              </w:rPr>
              <w:t>لیست</w:t>
            </w:r>
            <w:r w:rsidR="001D5181" w:rsidRPr="00EF609B">
              <w:rPr>
                <w:rFonts w:cs="B Nazanin" w:hint="cs"/>
                <w:sz w:val="16"/>
                <w:szCs w:val="16"/>
                <w:rtl/>
              </w:rPr>
              <w:t>‌</w:t>
            </w:r>
            <w:r w:rsidRPr="00EF609B">
              <w:rPr>
                <w:rFonts w:cs="B Nazanin" w:hint="cs"/>
                <w:sz w:val="16"/>
                <w:szCs w:val="16"/>
                <w:rtl/>
              </w:rPr>
              <w:t>های ارزیابی واحد</w:t>
            </w:r>
            <w:r w:rsidR="00BF0EA2" w:rsidRPr="00EF609B">
              <w:rPr>
                <w:rFonts w:cs="B Nazanin" w:hint="cs"/>
                <w:sz w:val="16"/>
                <w:szCs w:val="16"/>
                <w:rtl/>
              </w:rPr>
              <w:t xml:space="preserve">های واگذار شده وجود دارد و اجرا </w:t>
            </w:r>
            <w:r w:rsidRPr="00EF609B">
              <w:rPr>
                <w:rFonts w:cs="B Nazanin" w:hint="cs"/>
                <w:sz w:val="16"/>
                <w:szCs w:val="16"/>
                <w:rtl/>
              </w:rPr>
              <w:t>شده است</w:t>
            </w:r>
            <w:r w:rsidR="00BF0EA2" w:rsidRPr="00EF609B">
              <w:rPr>
                <w:rFonts w:cs="B Nazanin" w:hint="cs"/>
                <w:sz w:val="16"/>
                <w:szCs w:val="16"/>
                <w:rtl/>
              </w:rPr>
              <w:t>؟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F0EA2" w:rsidRDefault="00BF0EA2" w:rsidP="00F360E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F0EA2" w:rsidRDefault="00BF0EA2" w:rsidP="00F360E1">
            <w:pPr>
              <w:rPr>
                <w:rtl/>
              </w:rPr>
            </w:pP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BF0EA2" w:rsidRDefault="00BF0EA2" w:rsidP="00F360E1">
            <w:pPr>
              <w:rPr>
                <w:rtl/>
              </w:rPr>
            </w:pPr>
          </w:p>
        </w:tc>
        <w:tc>
          <w:tcPr>
            <w:tcW w:w="2361" w:type="dxa"/>
            <w:gridSpan w:val="2"/>
          </w:tcPr>
          <w:p w:rsidR="00BF0EA2" w:rsidRPr="00285947" w:rsidRDefault="00BF0EA2" w:rsidP="00F360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56594">
              <w:rPr>
                <w:rFonts w:cs="B Nazanin" w:hint="cs"/>
                <w:sz w:val="14"/>
                <w:szCs w:val="14"/>
                <w:rtl/>
              </w:rPr>
              <w:t>وجود چک لیست و حداقل 2 بار بازدید سالیانه</w:t>
            </w:r>
          </w:p>
        </w:tc>
      </w:tr>
      <w:tr w:rsidR="00BF0EA2" w:rsidTr="00F360E1">
        <w:trPr>
          <w:trHeight w:val="162"/>
        </w:trPr>
        <w:tc>
          <w:tcPr>
            <w:tcW w:w="567" w:type="dxa"/>
          </w:tcPr>
          <w:p w:rsidR="00BF0EA2" w:rsidRPr="004F5D56" w:rsidRDefault="00BF0EA2" w:rsidP="00F360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F5D56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521" w:type="dxa"/>
            <w:vAlign w:val="center"/>
          </w:tcPr>
          <w:p w:rsidR="00BF0EA2" w:rsidRPr="004465A9" w:rsidRDefault="00E84725" w:rsidP="001D5181">
            <w:pPr>
              <w:jc w:val="left"/>
              <w:rPr>
                <w:rFonts w:cs="B Nazanin"/>
                <w:sz w:val="24"/>
                <w:szCs w:val="24"/>
                <w:rtl/>
              </w:rPr>
            </w:pPr>
            <w:r w:rsidRPr="00956594">
              <w:rPr>
                <w:rFonts w:cs="B Nazanin" w:hint="cs"/>
                <w:rtl/>
              </w:rPr>
              <w:t xml:space="preserve">آیا </w:t>
            </w:r>
            <w:r w:rsidR="00BF0EA2" w:rsidRPr="00956594">
              <w:rPr>
                <w:rFonts w:cs="B Nazanin" w:hint="cs"/>
                <w:rtl/>
              </w:rPr>
              <w:t>فرآیندها و فعالیت</w:t>
            </w:r>
            <w:r w:rsidR="001D5181">
              <w:rPr>
                <w:rFonts w:cs="B Nazanin" w:hint="cs"/>
                <w:rtl/>
              </w:rPr>
              <w:t>‌</w:t>
            </w:r>
            <w:r w:rsidR="00BF0EA2" w:rsidRPr="00956594">
              <w:rPr>
                <w:rFonts w:cs="B Nazanin" w:hint="cs"/>
                <w:rtl/>
              </w:rPr>
              <w:t>های جاری واحد</w:t>
            </w:r>
            <w:r w:rsidR="007564E5">
              <w:rPr>
                <w:rFonts w:cs="B Nazanin" w:hint="cs"/>
                <w:rtl/>
              </w:rPr>
              <w:t xml:space="preserve"> امور</w:t>
            </w:r>
            <w:r w:rsidR="001D5181">
              <w:rPr>
                <w:rFonts w:cs="B Nazanin" w:hint="cs"/>
                <w:rtl/>
              </w:rPr>
              <w:t>قراردادها</w:t>
            </w:r>
            <w:r w:rsidR="00BF0EA2" w:rsidRPr="00956594">
              <w:rPr>
                <w:rFonts w:cs="B Nazanin" w:hint="cs"/>
                <w:rtl/>
              </w:rPr>
              <w:t xml:space="preserve"> مستند شده است؟  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F0EA2" w:rsidRDefault="00BF0EA2" w:rsidP="00F360E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F0EA2" w:rsidRDefault="00BF0EA2" w:rsidP="00F360E1">
            <w:pPr>
              <w:rPr>
                <w:rtl/>
              </w:rPr>
            </w:pP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BF0EA2" w:rsidRDefault="00BF0EA2" w:rsidP="00F360E1">
            <w:pPr>
              <w:rPr>
                <w:rtl/>
              </w:rPr>
            </w:pPr>
          </w:p>
        </w:tc>
        <w:tc>
          <w:tcPr>
            <w:tcW w:w="2361" w:type="dxa"/>
            <w:gridSpan w:val="2"/>
          </w:tcPr>
          <w:p w:rsidR="00BF0EA2" w:rsidRPr="00285947" w:rsidRDefault="00BF0EA2" w:rsidP="00F360E1">
            <w:pPr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F0EA2" w:rsidTr="00F360E1">
        <w:trPr>
          <w:trHeight w:val="233"/>
        </w:trPr>
        <w:tc>
          <w:tcPr>
            <w:tcW w:w="567" w:type="dxa"/>
          </w:tcPr>
          <w:p w:rsidR="00BF0EA2" w:rsidRPr="004F5D56" w:rsidRDefault="004465A9" w:rsidP="00F360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6521" w:type="dxa"/>
            <w:vAlign w:val="center"/>
          </w:tcPr>
          <w:p w:rsidR="00BF0EA2" w:rsidRPr="00956594" w:rsidRDefault="00E84725" w:rsidP="00F360E1">
            <w:pPr>
              <w:jc w:val="both"/>
              <w:rPr>
                <w:rFonts w:cs="B Nazanin"/>
                <w:rtl/>
              </w:rPr>
            </w:pPr>
            <w:r w:rsidRPr="00956594">
              <w:rPr>
                <w:rFonts w:cs="B Nazanin" w:hint="cs"/>
                <w:rtl/>
              </w:rPr>
              <w:t xml:space="preserve">آیا </w:t>
            </w:r>
            <w:r w:rsidR="00BF0EA2" w:rsidRPr="00956594">
              <w:rPr>
                <w:rFonts w:cs="B Nazanin" w:hint="cs"/>
                <w:rtl/>
              </w:rPr>
              <w:t xml:space="preserve">بازه </w:t>
            </w:r>
            <w:r w:rsidR="007564E5">
              <w:rPr>
                <w:rFonts w:cs="B Nazanin" w:hint="cs"/>
                <w:rtl/>
              </w:rPr>
              <w:t>زمانی معین و یکپارچه جهت انعقاد</w:t>
            </w:r>
            <w:r w:rsidR="00BF0EA2" w:rsidRPr="00956594">
              <w:rPr>
                <w:rFonts w:cs="B Nazanin" w:hint="cs"/>
                <w:rtl/>
              </w:rPr>
              <w:t>قراردادهای مختلف وجود دارد؟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F0EA2" w:rsidRDefault="00BF0EA2" w:rsidP="00F360E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F0EA2" w:rsidRDefault="00BF0EA2" w:rsidP="00F360E1">
            <w:pPr>
              <w:rPr>
                <w:rtl/>
              </w:rPr>
            </w:pP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BF0EA2" w:rsidRDefault="00BF0EA2" w:rsidP="00F360E1">
            <w:pPr>
              <w:rPr>
                <w:rtl/>
              </w:rPr>
            </w:pPr>
          </w:p>
        </w:tc>
        <w:tc>
          <w:tcPr>
            <w:tcW w:w="2361" w:type="dxa"/>
            <w:gridSpan w:val="2"/>
          </w:tcPr>
          <w:p w:rsidR="00BF0EA2" w:rsidRPr="00285947" w:rsidRDefault="00E84725" w:rsidP="00F360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56594">
              <w:rPr>
                <w:rFonts w:cs="B Nazanin" w:hint="cs"/>
                <w:sz w:val="16"/>
                <w:szCs w:val="16"/>
                <w:rtl/>
              </w:rPr>
              <w:t xml:space="preserve">انعقاد </w:t>
            </w:r>
            <w:r w:rsidR="00BF0EA2" w:rsidRPr="00956594">
              <w:rPr>
                <w:rFonts w:cs="B Nazanin" w:hint="cs"/>
                <w:sz w:val="16"/>
                <w:szCs w:val="16"/>
                <w:rtl/>
              </w:rPr>
              <w:t>بیش از 90درصد</w:t>
            </w:r>
            <w:r w:rsidRPr="00956594">
              <w:rPr>
                <w:rFonts w:cs="B Nazanin" w:hint="cs"/>
                <w:sz w:val="16"/>
                <w:szCs w:val="16"/>
                <w:rtl/>
              </w:rPr>
              <w:t xml:space="preserve"> قراردادها</w:t>
            </w:r>
            <w:r w:rsidR="00BF0EA2" w:rsidRPr="00956594">
              <w:rPr>
                <w:rFonts w:cs="B Nazanin" w:hint="cs"/>
                <w:sz w:val="16"/>
                <w:szCs w:val="16"/>
                <w:rtl/>
              </w:rPr>
              <w:t xml:space="preserve"> در زمان تعیین شده </w:t>
            </w:r>
          </w:p>
        </w:tc>
      </w:tr>
      <w:tr w:rsidR="00BF0EA2" w:rsidTr="00F360E1">
        <w:tc>
          <w:tcPr>
            <w:tcW w:w="567" w:type="dxa"/>
          </w:tcPr>
          <w:p w:rsidR="00BF0EA2" w:rsidRPr="004F5D56" w:rsidRDefault="004465A9" w:rsidP="00F360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6521" w:type="dxa"/>
            <w:vAlign w:val="center"/>
          </w:tcPr>
          <w:p w:rsidR="00BF0EA2" w:rsidRPr="00956594" w:rsidRDefault="00E84725" w:rsidP="00F360E1">
            <w:pPr>
              <w:rPr>
                <w:rFonts w:cs="B Nazanin"/>
                <w:rtl/>
              </w:rPr>
            </w:pPr>
            <w:r w:rsidRPr="00956594">
              <w:rPr>
                <w:rFonts w:cs="B Nazanin" w:hint="cs"/>
                <w:rtl/>
              </w:rPr>
              <w:t xml:space="preserve">آیا </w:t>
            </w:r>
            <w:r w:rsidR="00BF0EA2" w:rsidRPr="00956594">
              <w:rPr>
                <w:rFonts w:cs="B Nazanin" w:hint="cs"/>
                <w:rtl/>
              </w:rPr>
              <w:t>فرآیند ارزیابی پیمانکاران</w:t>
            </w:r>
            <w:r w:rsidR="007564E5">
              <w:rPr>
                <w:rFonts w:cs="B Nazanin" w:hint="cs"/>
                <w:rtl/>
              </w:rPr>
              <w:t xml:space="preserve"> توسط واحد امور</w:t>
            </w:r>
            <w:r w:rsidR="001D5181">
              <w:rPr>
                <w:rFonts w:cs="B Nazanin" w:hint="cs"/>
                <w:rtl/>
              </w:rPr>
              <w:t>قراردادها</w:t>
            </w:r>
            <w:r w:rsidR="00BF0EA2" w:rsidRPr="00956594">
              <w:rPr>
                <w:rFonts w:cs="B Nazanin" w:hint="cs"/>
                <w:rtl/>
              </w:rPr>
              <w:t xml:space="preserve"> تدوین و اجرا </w:t>
            </w:r>
            <w:r w:rsidRPr="00956594">
              <w:rPr>
                <w:rFonts w:cs="B Nazanin" w:hint="cs"/>
                <w:rtl/>
              </w:rPr>
              <w:t>شده است</w:t>
            </w:r>
            <w:r w:rsidR="00BF0EA2" w:rsidRPr="00956594">
              <w:rPr>
                <w:rFonts w:cs="B Nazanin" w:hint="cs"/>
                <w:rtl/>
              </w:rPr>
              <w:t>؟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F0EA2" w:rsidRDefault="00BF0EA2" w:rsidP="00F360E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F0EA2" w:rsidRDefault="00BF0EA2" w:rsidP="00F360E1">
            <w:pPr>
              <w:rPr>
                <w:rtl/>
              </w:rPr>
            </w:pP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BF0EA2" w:rsidRDefault="00BF0EA2" w:rsidP="00F360E1">
            <w:pPr>
              <w:rPr>
                <w:rtl/>
              </w:rPr>
            </w:pPr>
          </w:p>
        </w:tc>
        <w:tc>
          <w:tcPr>
            <w:tcW w:w="2361" w:type="dxa"/>
            <w:gridSpan w:val="2"/>
          </w:tcPr>
          <w:p w:rsidR="00BF0EA2" w:rsidRPr="00285947" w:rsidRDefault="00BF0EA2" w:rsidP="00F360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85947">
              <w:rPr>
                <w:rFonts w:cs="B Nazanin" w:hint="cs"/>
                <w:sz w:val="16"/>
                <w:szCs w:val="16"/>
                <w:rtl/>
              </w:rPr>
              <w:t>وجود چک لیست و برنامه زمان بندی</w:t>
            </w:r>
          </w:p>
        </w:tc>
      </w:tr>
      <w:tr w:rsidR="00BF0EA2" w:rsidTr="00F360E1">
        <w:trPr>
          <w:trHeight w:val="91"/>
        </w:trPr>
        <w:tc>
          <w:tcPr>
            <w:tcW w:w="567" w:type="dxa"/>
          </w:tcPr>
          <w:p w:rsidR="00BF0EA2" w:rsidRPr="004F5D56" w:rsidRDefault="004465A9" w:rsidP="00F360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6521" w:type="dxa"/>
            <w:vAlign w:val="center"/>
          </w:tcPr>
          <w:p w:rsidR="00BF0EA2" w:rsidRPr="00956594" w:rsidRDefault="00E84725" w:rsidP="001D5181">
            <w:pPr>
              <w:rPr>
                <w:rFonts w:cs="B Nazanin"/>
                <w:rtl/>
              </w:rPr>
            </w:pPr>
            <w:r w:rsidRPr="00956594">
              <w:rPr>
                <w:rFonts w:cs="B Nazanin" w:hint="cs"/>
                <w:rtl/>
              </w:rPr>
              <w:t xml:space="preserve">آیا </w:t>
            </w:r>
            <w:r w:rsidR="00BF0EA2" w:rsidRPr="00956594">
              <w:rPr>
                <w:rFonts w:cs="B Nazanin" w:hint="cs"/>
                <w:rtl/>
              </w:rPr>
              <w:t>زمان</w:t>
            </w:r>
            <w:r w:rsidR="001D5181">
              <w:rPr>
                <w:rFonts w:cs="B Nazanin" w:hint="cs"/>
                <w:rtl/>
              </w:rPr>
              <w:t>‌</w:t>
            </w:r>
            <w:r w:rsidR="00BF0EA2" w:rsidRPr="00956594">
              <w:rPr>
                <w:rFonts w:cs="B Nazanin" w:hint="cs"/>
                <w:rtl/>
              </w:rPr>
              <w:t>بندی جهت برگزاری مناقصات و مزایده</w:t>
            </w:r>
            <w:r w:rsidR="001D5181">
              <w:rPr>
                <w:rFonts w:cs="B Nazanin" w:hint="cs"/>
                <w:rtl/>
              </w:rPr>
              <w:t>‌</w:t>
            </w:r>
            <w:r w:rsidR="00BF0EA2" w:rsidRPr="00956594">
              <w:rPr>
                <w:rFonts w:cs="B Nazanin" w:hint="cs"/>
                <w:rtl/>
              </w:rPr>
              <w:t>ها</w:t>
            </w:r>
            <w:r w:rsidR="007564E5">
              <w:rPr>
                <w:rFonts w:cs="B Nazanin" w:hint="cs"/>
                <w:rtl/>
              </w:rPr>
              <w:t xml:space="preserve"> توسط واحد امور</w:t>
            </w:r>
            <w:r w:rsidR="001D5181">
              <w:rPr>
                <w:rFonts w:cs="B Nazanin" w:hint="cs"/>
                <w:rtl/>
              </w:rPr>
              <w:t>قراردادها</w:t>
            </w:r>
            <w:r w:rsidR="00BF0EA2" w:rsidRPr="00956594">
              <w:rPr>
                <w:rFonts w:cs="B Nazanin" w:hint="cs"/>
                <w:rtl/>
              </w:rPr>
              <w:t xml:space="preserve"> </w:t>
            </w:r>
            <w:r w:rsidRPr="00956594">
              <w:rPr>
                <w:rFonts w:cs="B Nazanin" w:hint="cs"/>
                <w:rtl/>
              </w:rPr>
              <w:t>انجام شده است</w:t>
            </w:r>
            <w:r w:rsidR="00BF0EA2" w:rsidRPr="00956594">
              <w:rPr>
                <w:rFonts w:cs="B Nazanin" w:hint="cs"/>
                <w:rtl/>
              </w:rPr>
              <w:t>؟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F0EA2" w:rsidRDefault="00BF0EA2" w:rsidP="00F360E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F0EA2" w:rsidRDefault="00BF0EA2" w:rsidP="00F360E1">
            <w:pPr>
              <w:rPr>
                <w:rtl/>
              </w:rPr>
            </w:pP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BF0EA2" w:rsidRDefault="00BF0EA2" w:rsidP="00F360E1">
            <w:pPr>
              <w:rPr>
                <w:rtl/>
              </w:rPr>
            </w:pPr>
          </w:p>
        </w:tc>
        <w:tc>
          <w:tcPr>
            <w:tcW w:w="2361" w:type="dxa"/>
            <w:gridSpan w:val="2"/>
          </w:tcPr>
          <w:p w:rsidR="00BF0EA2" w:rsidRPr="00285947" w:rsidRDefault="00BF0EA2" w:rsidP="00F360E1">
            <w:pPr>
              <w:rPr>
                <w:sz w:val="16"/>
                <w:szCs w:val="16"/>
                <w:rtl/>
              </w:rPr>
            </w:pPr>
          </w:p>
        </w:tc>
      </w:tr>
      <w:tr w:rsidR="00BF0EA2" w:rsidTr="00F360E1">
        <w:trPr>
          <w:trHeight w:val="194"/>
        </w:trPr>
        <w:tc>
          <w:tcPr>
            <w:tcW w:w="567" w:type="dxa"/>
            <w:tcBorders>
              <w:bottom w:val="single" w:sz="4" w:space="0" w:color="auto"/>
            </w:tcBorders>
          </w:tcPr>
          <w:p w:rsidR="00BF0EA2" w:rsidRPr="004F5D56" w:rsidRDefault="004465A9" w:rsidP="00F360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BF0EA2" w:rsidRPr="004465A9" w:rsidRDefault="00E84725" w:rsidP="001D5181">
            <w:pPr>
              <w:rPr>
                <w:rFonts w:cs="B Nazanin"/>
                <w:sz w:val="24"/>
                <w:szCs w:val="24"/>
                <w:rtl/>
              </w:rPr>
            </w:pPr>
            <w:r w:rsidRPr="00956594">
              <w:rPr>
                <w:rFonts w:cs="B Nazanin" w:hint="cs"/>
                <w:rtl/>
              </w:rPr>
              <w:t xml:space="preserve">آیا </w:t>
            </w:r>
            <w:r w:rsidR="00BF0EA2" w:rsidRPr="00956594">
              <w:rPr>
                <w:rFonts w:cs="B Nazanin" w:hint="cs"/>
                <w:rtl/>
              </w:rPr>
              <w:t>زمان</w:t>
            </w:r>
            <w:r w:rsidR="001D5181">
              <w:rPr>
                <w:rFonts w:cs="B Nazanin" w:hint="cs"/>
                <w:rtl/>
              </w:rPr>
              <w:t>‌</w:t>
            </w:r>
            <w:r w:rsidRPr="00956594">
              <w:rPr>
                <w:rFonts w:cs="B Nazanin" w:hint="cs"/>
                <w:rtl/>
              </w:rPr>
              <w:t>بندی جهت تمدید قراردادها انجام شده است</w:t>
            </w:r>
            <w:r w:rsidR="00BF0EA2" w:rsidRPr="00956594">
              <w:rPr>
                <w:rFonts w:cs="B Nazanin" w:hint="cs"/>
                <w:rtl/>
              </w:rPr>
              <w:t>؟</w:t>
            </w: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BF0EA2" w:rsidRPr="00A30909" w:rsidRDefault="00BF0EA2" w:rsidP="00F360E1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F0EA2" w:rsidRPr="00A30909" w:rsidRDefault="00BF0EA2" w:rsidP="00F360E1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</w:tcBorders>
          </w:tcPr>
          <w:p w:rsidR="00BF0EA2" w:rsidRPr="00A30909" w:rsidRDefault="00BF0EA2" w:rsidP="00F360E1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1" w:type="dxa"/>
            <w:gridSpan w:val="2"/>
            <w:tcBorders>
              <w:bottom w:val="single" w:sz="4" w:space="0" w:color="auto"/>
            </w:tcBorders>
          </w:tcPr>
          <w:p w:rsidR="00BF0EA2" w:rsidRPr="00285947" w:rsidRDefault="00BF0EA2" w:rsidP="00F360E1">
            <w:pPr>
              <w:spacing w:before="100" w:beforeAutospacing="1" w:after="100" w:afterAutospacing="1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F0EA2" w:rsidTr="00F360E1">
        <w:trPr>
          <w:trHeight w:val="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0EA2" w:rsidRPr="004F5D56" w:rsidRDefault="004465A9" w:rsidP="00F360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EA2" w:rsidRPr="004465A9" w:rsidRDefault="00E84725" w:rsidP="001D5181">
            <w:pPr>
              <w:spacing w:before="100" w:beforeAutospacing="1" w:after="100" w:afterAutospacing="1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56594">
              <w:rPr>
                <w:rFonts w:cs="B Nazanin" w:hint="cs"/>
                <w:sz w:val="20"/>
                <w:szCs w:val="20"/>
                <w:rtl/>
              </w:rPr>
              <w:t xml:space="preserve">آیا </w:t>
            </w:r>
            <w:r w:rsidR="00BF0EA2" w:rsidRPr="00956594">
              <w:rPr>
                <w:rFonts w:cs="B Nazanin" w:hint="cs"/>
                <w:sz w:val="20"/>
                <w:szCs w:val="20"/>
                <w:rtl/>
              </w:rPr>
              <w:t>مفاد</w:t>
            </w:r>
            <w:r w:rsidRPr="00956594">
              <w:rPr>
                <w:rFonts w:cs="B Nazanin" w:hint="cs"/>
                <w:sz w:val="20"/>
                <w:szCs w:val="20"/>
                <w:rtl/>
              </w:rPr>
              <w:t xml:space="preserve"> آئی</w:t>
            </w:r>
            <w:r w:rsidR="00BF0EA2" w:rsidRPr="00956594">
              <w:rPr>
                <w:rFonts w:cs="B Nazanin" w:hint="cs"/>
                <w:sz w:val="20"/>
                <w:szCs w:val="20"/>
                <w:rtl/>
              </w:rPr>
              <w:t>ن نامه مالی معاملاتی دانشگاه</w:t>
            </w:r>
            <w:r w:rsidR="001D5181">
              <w:rPr>
                <w:rFonts w:cs="B Nazanin" w:hint="cs"/>
                <w:sz w:val="20"/>
                <w:szCs w:val="20"/>
                <w:rtl/>
              </w:rPr>
              <w:t>‌</w:t>
            </w:r>
            <w:r w:rsidR="00BF0EA2" w:rsidRPr="00956594">
              <w:rPr>
                <w:rFonts w:cs="B Nazanin" w:hint="cs"/>
                <w:sz w:val="20"/>
                <w:szCs w:val="20"/>
                <w:rtl/>
              </w:rPr>
              <w:t xml:space="preserve">ها در فرآیند عقد قراردادها و استعلام ها رعایت </w:t>
            </w:r>
            <w:r w:rsidRPr="00956594">
              <w:rPr>
                <w:rFonts w:cs="B Nazanin" w:hint="cs"/>
                <w:sz w:val="20"/>
                <w:szCs w:val="20"/>
                <w:rtl/>
              </w:rPr>
              <w:t>شده است</w:t>
            </w:r>
            <w:r w:rsidR="00BF0EA2" w:rsidRPr="0095659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؟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A2" w:rsidRPr="00A30909" w:rsidRDefault="00BF0EA2" w:rsidP="00F360E1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A2" w:rsidRPr="00A30909" w:rsidRDefault="00BF0EA2" w:rsidP="00F360E1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EA2" w:rsidRPr="00A30909" w:rsidRDefault="00BF0EA2" w:rsidP="00F360E1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0EA2" w:rsidRPr="00285947" w:rsidRDefault="00BF0EA2" w:rsidP="00F360E1">
            <w:pPr>
              <w:spacing w:before="100" w:beforeAutospacing="1" w:after="100" w:afterAutospacing="1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F0EA2" w:rsidTr="00F360E1">
        <w:trPr>
          <w:trHeight w:val="2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0EA2" w:rsidRPr="004F5D56" w:rsidRDefault="004465A9" w:rsidP="00F360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EA2" w:rsidRPr="00956594" w:rsidRDefault="00BF0EA2" w:rsidP="001D5181">
            <w:pPr>
              <w:spacing w:before="100" w:beforeAutospacing="1" w:after="100" w:afterAutospacing="1"/>
              <w:rPr>
                <w:rFonts w:cs="B Nazanin"/>
                <w:color w:val="000000" w:themeColor="text1"/>
                <w:rtl/>
              </w:rPr>
            </w:pPr>
            <w:r w:rsidRPr="00956594">
              <w:rPr>
                <w:rFonts w:cs="B Nazanin" w:hint="cs"/>
                <w:rtl/>
              </w:rPr>
              <w:t>آیا ضما</w:t>
            </w:r>
            <w:r w:rsidR="00E84725" w:rsidRPr="00956594">
              <w:rPr>
                <w:rFonts w:cs="B Nazanin" w:hint="cs"/>
                <w:rtl/>
              </w:rPr>
              <w:t>نت</w:t>
            </w:r>
            <w:r w:rsidR="001D5181">
              <w:rPr>
                <w:rFonts w:cs="B Nazanin" w:hint="cs"/>
                <w:rtl/>
              </w:rPr>
              <w:t>‌</w:t>
            </w:r>
            <w:r w:rsidR="00E84725" w:rsidRPr="00956594">
              <w:rPr>
                <w:rFonts w:cs="B Nazanin" w:hint="cs"/>
                <w:rtl/>
              </w:rPr>
              <w:t>نامه انجام تعهدات پیمانکاران</w:t>
            </w:r>
            <w:r w:rsidRPr="00956594">
              <w:rPr>
                <w:rFonts w:cs="B Nazanin" w:hint="cs"/>
                <w:rtl/>
              </w:rPr>
              <w:t xml:space="preserve"> با مبلغ قرارداد</w:t>
            </w:r>
            <w:r w:rsidRPr="00956594">
              <w:rPr>
                <w:rFonts w:cs="B Nazanin" w:hint="cs"/>
                <w:color w:val="000000" w:themeColor="text1"/>
                <w:rtl/>
              </w:rPr>
              <w:t xml:space="preserve"> تناسب دارد؟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A2" w:rsidRPr="00A30909" w:rsidRDefault="00BF0EA2" w:rsidP="00F360E1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A2" w:rsidRPr="00A30909" w:rsidRDefault="00BF0EA2" w:rsidP="00F360E1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EA2" w:rsidRPr="00A30909" w:rsidRDefault="00BF0EA2" w:rsidP="00F360E1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0EA2" w:rsidRPr="00285947" w:rsidRDefault="00BF0EA2" w:rsidP="00F360E1">
            <w:pPr>
              <w:spacing w:before="100" w:beforeAutospacing="1" w:after="100" w:afterAutospacing="1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F0EA2" w:rsidTr="00F360E1">
        <w:trPr>
          <w:trHeight w:val="2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0EA2" w:rsidRPr="004F5D56" w:rsidRDefault="004465A9" w:rsidP="00F360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EA2" w:rsidRPr="00956594" w:rsidRDefault="00BF0EA2" w:rsidP="001D5181">
            <w:pPr>
              <w:spacing w:before="100" w:beforeAutospacing="1" w:after="100" w:afterAutospacing="1"/>
              <w:rPr>
                <w:rFonts w:cs="B Nazanin"/>
                <w:rtl/>
              </w:rPr>
            </w:pPr>
            <w:r w:rsidRPr="00956594">
              <w:rPr>
                <w:rFonts w:cs="B Nazanin" w:hint="cs"/>
                <w:rtl/>
              </w:rPr>
              <w:t>آیا ضمائم قرارداد</w:t>
            </w:r>
            <w:r w:rsidR="00285947" w:rsidRPr="00956594">
              <w:rPr>
                <w:rFonts w:cs="B Nazanin" w:hint="cs"/>
                <w:rtl/>
              </w:rPr>
              <w:t>ها</w:t>
            </w:r>
            <w:r w:rsidRPr="00956594">
              <w:rPr>
                <w:rFonts w:cs="B Nazanin" w:hint="cs"/>
                <w:rtl/>
              </w:rPr>
              <w:t xml:space="preserve"> طبق دستورالعمل</w:t>
            </w:r>
            <w:r w:rsidR="001D5181">
              <w:rPr>
                <w:rFonts w:cs="B Nazanin" w:hint="cs"/>
                <w:rtl/>
              </w:rPr>
              <w:t>‌</w:t>
            </w:r>
            <w:r w:rsidRPr="00956594">
              <w:rPr>
                <w:rFonts w:cs="B Nazanin" w:hint="cs"/>
                <w:rtl/>
              </w:rPr>
              <w:t>ها</w:t>
            </w:r>
            <w:r w:rsidR="007564E5">
              <w:rPr>
                <w:rFonts w:cs="B Nazanin" w:hint="cs"/>
                <w:rtl/>
              </w:rPr>
              <w:t xml:space="preserve"> توسط واحد امور</w:t>
            </w:r>
            <w:r w:rsidR="001D5181">
              <w:rPr>
                <w:rFonts w:cs="B Nazanin" w:hint="cs"/>
                <w:rtl/>
              </w:rPr>
              <w:t>قراردادها</w:t>
            </w:r>
            <w:r w:rsidRPr="00956594">
              <w:rPr>
                <w:rFonts w:cs="B Nazanin" w:hint="cs"/>
                <w:rtl/>
              </w:rPr>
              <w:t xml:space="preserve"> مستندسازی شده است؟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A2" w:rsidRPr="00A30909" w:rsidRDefault="00BF0EA2" w:rsidP="00F360E1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A2" w:rsidRPr="00A30909" w:rsidRDefault="00BF0EA2" w:rsidP="00F360E1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EA2" w:rsidRPr="00A30909" w:rsidRDefault="00BF0EA2" w:rsidP="00F360E1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0EA2" w:rsidRPr="00285947" w:rsidRDefault="00BF0EA2" w:rsidP="00F360E1">
            <w:pPr>
              <w:spacing w:before="100" w:beforeAutospacing="1" w:after="100" w:afterAutospacing="1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85947">
              <w:rPr>
                <w:rFonts w:cs="B Nazanin" w:hint="cs"/>
                <w:sz w:val="16"/>
                <w:szCs w:val="16"/>
                <w:rtl/>
              </w:rPr>
              <w:t>بیش از 90 درصد</w:t>
            </w:r>
          </w:p>
        </w:tc>
      </w:tr>
      <w:tr w:rsidR="00BF0EA2" w:rsidTr="00F360E1">
        <w:trPr>
          <w:trHeight w:val="24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0EA2" w:rsidRPr="004F5D56" w:rsidRDefault="004465A9" w:rsidP="00F360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EA2" w:rsidRPr="00956594" w:rsidRDefault="00285947" w:rsidP="00F360E1">
            <w:pPr>
              <w:spacing w:before="100" w:beforeAutospacing="1" w:after="100" w:afterAutospacing="1"/>
              <w:rPr>
                <w:rFonts w:cs="B Nazanin"/>
                <w:rtl/>
              </w:rPr>
            </w:pPr>
            <w:r w:rsidRPr="00956594">
              <w:rPr>
                <w:rFonts w:cs="B Nazanin" w:hint="cs"/>
                <w:rtl/>
              </w:rPr>
              <w:t xml:space="preserve">آیا مدت </w:t>
            </w:r>
            <w:r w:rsidR="00BF0EA2" w:rsidRPr="00956594">
              <w:rPr>
                <w:rFonts w:cs="B Nazanin" w:hint="cs"/>
                <w:rtl/>
              </w:rPr>
              <w:t xml:space="preserve">زمان تحویل ضمانت </w:t>
            </w:r>
            <w:r w:rsidRPr="00956594">
              <w:rPr>
                <w:rFonts w:cs="B Nazanin" w:hint="cs"/>
                <w:rtl/>
              </w:rPr>
              <w:t>تعهد انجام کار</w:t>
            </w:r>
            <w:r w:rsidR="007564E5">
              <w:rPr>
                <w:rFonts w:cs="B Nazanin" w:hint="cs"/>
                <w:rtl/>
              </w:rPr>
              <w:t xml:space="preserve"> توسط واحد امور</w:t>
            </w:r>
            <w:r w:rsidR="001D5181">
              <w:rPr>
                <w:rFonts w:cs="B Nazanin" w:hint="cs"/>
                <w:rtl/>
              </w:rPr>
              <w:t>قراردادها</w:t>
            </w:r>
            <w:r w:rsidRPr="00956594">
              <w:rPr>
                <w:rFonts w:cs="B Nazanin" w:hint="cs"/>
                <w:rtl/>
              </w:rPr>
              <w:t xml:space="preserve"> اجرا شده است</w:t>
            </w:r>
            <w:r w:rsidR="00BF0EA2" w:rsidRPr="00956594">
              <w:rPr>
                <w:rFonts w:cs="B Nazanin" w:hint="cs"/>
                <w:rtl/>
              </w:rPr>
              <w:t>؟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A2" w:rsidRPr="00A30909" w:rsidRDefault="00BF0EA2" w:rsidP="00F360E1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A2" w:rsidRPr="00A30909" w:rsidRDefault="00BF0EA2" w:rsidP="00F360E1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EA2" w:rsidRPr="00A30909" w:rsidRDefault="00BF0EA2" w:rsidP="00F360E1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0EA2" w:rsidRPr="00285947" w:rsidRDefault="00E84725" w:rsidP="00F360E1">
            <w:pPr>
              <w:spacing w:before="100" w:beforeAutospacing="1" w:after="100" w:afterAutospacing="1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85947">
              <w:rPr>
                <w:rFonts w:cs="B Nazanin" w:hint="cs"/>
                <w:sz w:val="14"/>
                <w:szCs w:val="14"/>
                <w:rtl/>
              </w:rPr>
              <w:t xml:space="preserve">اخذ </w:t>
            </w:r>
            <w:r w:rsidR="00BF0EA2" w:rsidRPr="00285947">
              <w:rPr>
                <w:rFonts w:cs="B Nazanin" w:hint="cs"/>
                <w:sz w:val="14"/>
                <w:szCs w:val="14"/>
                <w:rtl/>
              </w:rPr>
              <w:t>بیش از 95 درصد</w:t>
            </w:r>
            <w:r w:rsidRPr="00285947">
              <w:rPr>
                <w:rFonts w:cs="B Nazanin" w:hint="cs"/>
                <w:sz w:val="14"/>
                <w:szCs w:val="14"/>
                <w:rtl/>
              </w:rPr>
              <w:t xml:space="preserve"> </w:t>
            </w:r>
            <w:r w:rsidR="00BF0EA2" w:rsidRPr="00285947">
              <w:rPr>
                <w:rFonts w:cs="B Nazanin" w:hint="cs"/>
                <w:sz w:val="14"/>
                <w:szCs w:val="14"/>
                <w:rtl/>
              </w:rPr>
              <w:t>7 روز پس از اعلام برنده</w:t>
            </w:r>
          </w:p>
        </w:tc>
      </w:tr>
      <w:tr w:rsidR="00BF0EA2" w:rsidTr="00F360E1">
        <w:trPr>
          <w:trHeight w:val="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0EA2" w:rsidRPr="004F5D56" w:rsidRDefault="004465A9" w:rsidP="00F360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EA2" w:rsidRPr="00956594" w:rsidRDefault="00BF0EA2" w:rsidP="00F360E1">
            <w:pPr>
              <w:spacing w:before="100" w:beforeAutospacing="1" w:after="100" w:afterAutospacing="1"/>
              <w:rPr>
                <w:rFonts w:cs="B Nazanin"/>
                <w:rtl/>
              </w:rPr>
            </w:pPr>
            <w:r w:rsidRPr="001D5181">
              <w:rPr>
                <w:rFonts w:cs="B Nazanin" w:hint="cs"/>
                <w:sz w:val="20"/>
                <w:szCs w:val="20"/>
                <w:rtl/>
              </w:rPr>
              <w:t>آیا قانون منع مداخله کارکنان دولت در معاملات دولتی</w:t>
            </w:r>
            <w:r w:rsidR="007564E5">
              <w:rPr>
                <w:rFonts w:cs="B Nazanin" w:hint="cs"/>
                <w:sz w:val="20"/>
                <w:szCs w:val="20"/>
                <w:rtl/>
              </w:rPr>
              <w:t xml:space="preserve"> توسط واحد امور</w:t>
            </w:r>
            <w:r w:rsidR="001D5181" w:rsidRPr="001D5181">
              <w:rPr>
                <w:rFonts w:cs="B Nazanin" w:hint="cs"/>
                <w:sz w:val="20"/>
                <w:szCs w:val="20"/>
                <w:rtl/>
              </w:rPr>
              <w:t>قراردادها</w:t>
            </w:r>
            <w:r w:rsidRPr="001D5181">
              <w:rPr>
                <w:rFonts w:cs="B Nazanin" w:hint="cs"/>
                <w:sz w:val="20"/>
                <w:szCs w:val="20"/>
                <w:rtl/>
              </w:rPr>
              <w:t xml:space="preserve"> رعایت </w:t>
            </w:r>
            <w:r w:rsidR="00285947" w:rsidRPr="001D5181">
              <w:rPr>
                <w:rFonts w:cs="B Nazanin" w:hint="cs"/>
                <w:sz w:val="20"/>
                <w:szCs w:val="20"/>
                <w:rtl/>
              </w:rPr>
              <w:t>شده است</w:t>
            </w:r>
            <w:r w:rsidRPr="001D5181">
              <w:rPr>
                <w:rFonts w:cs="B Nazanin" w:hint="cs"/>
                <w:sz w:val="20"/>
                <w:szCs w:val="20"/>
                <w:rtl/>
              </w:rPr>
              <w:t>؟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A2" w:rsidRPr="00A30909" w:rsidRDefault="00BF0EA2" w:rsidP="00F360E1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A2" w:rsidRPr="00A30909" w:rsidRDefault="00BF0EA2" w:rsidP="00F360E1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EA2" w:rsidRPr="00A30909" w:rsidRDefault="00BF0EA2" w:rsidP="00F360E1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0EA2" w:rsidRPr="00285947" w:rsidRDefault="00BF0EA2" w:rsidP="00F360E1">
            <w:pPr>
              <w:spacing w:before="100" w:beforeAutospacing="1" w:after="100" w:afterAutospacing="1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F0EA2" w:rsidTr="001D5181">
        <w:trPr>
          <w:trHeight w:val="1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0EA2" w:rsidRPr="004F5D56" w:rsidRDefault="004465A9" w:rsidP="00F360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EA2" w:rsidRPr="00956594" w:rsidRDefault="00BF0EA2" w:rsidP="001D5181">
            <w:pPr>
              <w:spacing w:before="100" w:beforeAutospacing="1" w:after="100" w:afterAutospacing="1"/>
              <w:rPr>
                <w:rFonts w:cs="B Nazanin"/>
                <w:rtl/>
              </w:rPr>
            </w:pPr>
            <w:r w:rsidRPr="001D5181">
              <w:rPr>
                <w:rFonts w:cs="B Nazanin" w:hint="cs"/>
                <w:sz w:val="16"/>
                <w:szCs w:val="16"/>
                <w:rtl/>
              </w:rPr>
              <w:t>آیا اصل ضمانت</w:t>
            </w:r>
            <w:r w:rsidR="001D5181" w:rsidRPr="001D5181">
              <w:rPr>
                <w:rFonts w:cs="B Nazanin" w:hint="cs"/>
                <w:sz w:val="16"/>
                <w:szCs w:val="16"/>
                <w:rtl/>
              </w:rPr>
              <w:t>‌</w:t>
            </w:r>
            <w:r w:rsidRPr="001D5181">
              <w:rPr>
                <w:rFonts w:cs="B Nazanin" w:hint="cs"/>
                <w:sz w:val="16"/>
                <w:szCs w:val="16"/>
                <w:rtl/>
              </w:rPr>
              <w:t>نامه</w:t>
            </w:r>
            <w:r w:rsidR="001D5181" w:rsidRPr="001D5181">
              <w:rPr>
                <w:rFonts w:cs="B Nazanin" w:hint="cs"/>
                <w:sz w:val="16"/>
                <w:szCs w:val="16"/>
                <w:rtl/>
              </w:rPr>
              <w:t>‌</w:t>
            </w:r>
            <w:r w:rsidRPr="001D5181">
              <w:rPr>
                <w:rFonts w:cs="B Nazanin" w:hint="cs"/>
                <w:sz w:val="16"/>
                <w:szCs w:val="16"/>
                <w:rtl/>
              </w:rPr>
              <w:t>های قراردادها به صورت مکتوب</w:t>
            </w:r>
            <w:r w:rsidR="007564E5">
              <w:rPr>
                <w:rFonts w:cs="B Nazanin" w:hint="cs"/>
                <w:sz w:val="16"/>
                <w:szCs w:val="16"/>
                <w:rtl/>
              </w:rPr>
              <w:t xml:space="preserve"> توسط واحد امور</w:t>
            </w:r>
            <w:r w:rsidR="001D5181" w:rsidRPr="001D5181">
              <w:rPr>
                <w:rFonts w:cs="B Nazanin" w:hint="cs"/>
                <w:sz w:val="16"/>
                <w:szCs w:val="16"/>
                <w:rtl/>
              </w:rPr>
              <w:t>قراردادها</w:t>
            </w:r>
            <w:r w:rsidRPr="001D5181">
              <w:rPr>
                <w:rFonts w:cs="B Nazanin" w:hint="cs"/>
                <w:sz w:val="16"/>
                <w:szCs w:val="16"/>
                <w:rtl/>
              </w:rPr>
              <w:t xml:space="preserve"> به واحد حسابداری اعلام گردیده است؟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A2" w:rsidRPr="00A30909" w:rsidRDefault="00BF0EA2" w:rsidP="00F360E1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A2" w:rsidRPr="00A30909" w:rsidRDefault="00BF0EA2" w:rsidP="00F360E1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EA2" w:rsidRPr="00A30909" w:rsidRDefault="00BF0EA2" w:rsidP="00F360E1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0EA2" w:rsidRPr="00285947" w:rsidRDefault="00BF0EA2" w:rsidP="00F360E1">
            <w:pPr>
              <w:spacing w:before="100" w:beforeAutospacing="1" w:after="100" w:afterAutospacing="1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F0EA2" w:rsidTr="00F360E1">
        <w:trPr>
          <w:trHeight w:val="1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0EA2" w:rsidRPr="004F5D56" w:rsidRDefault="004465A9" w:rsidP="00F360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EA2" w:rsidRPr="00956594" w:rsidRDefault="00BF0EA2" w:rsidP="001D5181">
            <w:pPr>
              <w:spacing w:before="100" w:beforeAutospacing="1" w:after="100" w:afterAutospacing="1"/>
              <w:rPr>
                <w:rFonts w:cs="B Nazanin"/>
                <w:rtl/>
              </w:rPr>
            </w:pPr>
            <w:r w:rsidRPr="00956594">
              <w:rPr>
                <w:rFonts w:cs="B Nazanin" w:hint="cs"/>
                <w:rtl/>
              </w:rPr>
              <w:t>آیا در قراردادهای منعقده موارد</w:t>
            </w:r>
            <w:r w:rsidR="001D5181">
              <w:rPr>
                <w:rFonts w:cs="B Nazanin" w:hint="cs"/>
                <w:rtl/>
              </w:rPr>
              <w:t xml:space="preserve">: </w:t>
            </w:r>
            <w:r w:rsidRPr="00956594">
              <w:rPr>
                <w:rFonts w:cs="B Nazanin" w:hint="cs"/>
                <w:rtl/>
              </w:rPr>
              <w:t xml:space="preserve">استفاده از فرمت اصلی و نهایی، تکمیل امضاهای لازم، شماره و تاریخ، ضمایم قرارداد، اخذ مجوزهای لازم، نمونه صورتجلسات بازگشایی نهایی و </w:t>
            </w:r>
            <w:r w:rsidR="00285947" w:rsidRPr="00956594">
              <w:rPr>
                <w:rFonts w:cs="B Nazanin" w:hint="cs"/>
                <w:rtl/>
              </w:rPr>
              <w:t xml:space="preserve">             </w:t>
            </w:r>
            <w:r w:rsidRPr="00956594">
              <w:rPr>
                <w:rFonts w:cs="B Nazanin" w:hint="cs"/>
                <w:rtl/>
              </w:rPr>
              <w:t>دستور العمل های صادره</w:t>
            </w:r>
            <w:r w:rsidR="007564E5">
              <w:rPr>
                <w:rFonts w:cs="B Nazanin" w:hint="cs"/>
                <w:rtl/>
              </w:rPr>
              <w:t>، توسط واحد امور</w:t>
            </w:r>
            <w:r w:rsidR="001D5181">
              <w:rPr>
                <w:rFonts w:cs="B Nazanin" w:hint="cs"/>
                <w:rtl/>
              </w:rPr>
              <w:t>قراردادها</w:t>
            </w:r>
            <w:r w:rsidRPr="00956594">
              <w:rPr>
                <w:rFonts w:cs="B Nazanin" w:hint="cs"/>
                <w:rtl/>
              </w:rPr>
              <w:t xml:space="preserve"> رعایت گردیده است؟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A2" w:rsidRPr="00A30909" w:rsidRDefault="00BF0EA2" w:rsidP="00F360E1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A2" w:rsidRPr="00A30909" w:rsidRDefault="00BF0EA2" w:rsidP="00F360E1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EA2" w:rsidRPr="00A30909" w:rsidRDefault="00BF0EA2" w:rsidP="00F360E1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0EA2" w:rsidRPr="00285947" w:rsidRDefault="00BF0EA2" w:rsidP="00F360E1">
            <w:pPr>
              <w:spacing w:before="100" w:beforeAutospacing="1" w:after="100" w:afterAutospacing="1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F0EA2" w:rsidTr="00F360E1">
        <w:trPr>
          <w:trHeight w:val="1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0EA2" w:rsidRPr="004F5D56" w:rsidRDefault="004465A9" w:rsidP="00F360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EA2" w:rsidRPr="00956594" w:rsidRDefault="00BF0EA2" w:rsidP="00F360E1">
            <w:pPr>
              <w:spacing w:before="100" w:beforeAutospacing="1" w:after="100" w:afterAutospacing="1"/>
              <w:rPr>
                <w:rFonts w:cs="B Nazanin"/>
                <w:rtl/>
              </w:rPr>
            </w:pPr>
            <w:r w:rsidRPr="001D5181">
              <w:rPr>
                <w:rFonts w:cs="B Nazanin" w:hint="cs"/>
                <w:sz w:val="18"/>
                <w:szCs w:val="18"/>
                <w:rtl/>
              </w:rPr>
              <w:t>آیا بر اجرا</w:t>
            </w:r>
            <w:r w:rsidR="001D5181" w:rsidRPr="001D5181">
              <w:rPr>
                <w:rFonts w:cs="B Nazanin" w:hint="cs"/>
                <w:sz w:val="18"/>
                <w:szCs w:val="18"/>
                <w:rtl/>
              </w:rPr>
              <w:t>ی</w:t>
            </w:r>
            <w:r w:rsidRPr="001D5181">
              <w:rPr>
                <w:rFonts w:cs="B Nazanin" w:hint="cs"/>
                <w:sz w:val="18"/>
                <w:szCs w:val="18"/>
                <w:rtl/>
              </w:rPr>
              <w:t xml:space="preserve"> کامل و صحیح مفاد قراردادهای منعقده نظارت لازم و کافی</w:t>
            </w:r>
            <w:r w:rsidR="007564E5">
              <w:rPr>
                <w:rFonts w:cs="B Nazanin" w:hint="cs"/>
                <w:sz w:val="18"/>
                <w:szCs w:val="18"/>
                <w:rtl/>
              </w:rPr>
              <w:t xml:space="preserve"> توسط واحد امور</w:t>
            </w:r>
            <w:r w:rsidR="001D5181" w:rsidRPr="001D5181">
              <w:rPr>
                <w:rFonts w:cs="B Nazanin" w:hint="cs"/>
                <w:sz w:val="18"/>
                <w:szCs w:val="18"/>
                <w:rtl/>
              </w:rPr>
              <w:t>قراردادها</w:t>
            </w:r>
            <w:r w:rsidRPr="001D5181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285947" w:rsidRPr="001D5181">
              <w:rPr>
                <w:rFonts w:cs="B Nazanin" w:hint="cs"/>
                <w:sz w:val="18"/>
                <w:szCs w:val="18"/>
                <w:rtl/>
              </w:rPr>
              <w:t>اعمال شده است</w:t>
            </w:r>
            <w:r w:rsidRPr="001D5181">
              <w:rPr>
                <w:rFonts w:cs="B Nazanin" w:hint="cs"/>
                <w:sz w:val="18"/>
                <w:szCs w:val="18"/>
                <w:rtl/>
              </w:rPr>
              <w:t>؟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A2" w:rsidRPr="00A30909" w:rsidRDefault="00BF0EA2" w:rsidP="00F360E1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A2" w:rsidRPr="00A30909" w:rsidRDefault="00BF0EA2" w:rsidP="00F360E1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EA2" w:rsidRPr="00A30909" w:rsidRDefault="00BF0EA2" w:rsidP="00F360E1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0EA2" w:rsidRPr="00285947" w:rsidRDefault="00BF0EA2" w:rsidP="00F360E1">
            <w:pPr>
              <w:spacing w:before="100" w:beforeAutospacing="1" w:after="100" w:afterAutospacing="1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F0EA2" w:rsidTr="00F360E1">
        <w:trPr>
          <w:trHeight w:val="1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0EA2" w:rsidRPr="004F5D56" w:rsidRDefault="004465A9" w:rsidP="00F360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EA2" w:rsidRPr="00956594" w:rsidRDefault="00BF0EA2" w:rsidP="00F360E1">
            <w:pPr>
              <w:spacing w:before="100" w:beforeAutospacing="1" w:after="100" w:afterAutospacing="1"/>
              <w:rPr>
                <w:rFonts w:cs="B Nazanin"/>
                <w:rtl/>
              </w:rPr>
            </w:pPr>
            <w:r w:rsidRPr="00956594">
              <w:rPr>
                <w:rFonts w:cs="B Nazanin" w:hint="cs"/>
                <w:rtl/>
              </w:rPr>
              <w:t>آیا جهت هر قرارداد به استناد شرایط مناقصه</w:t>
            </w:r>
            <w:r w:rsidR="001D5181">
              <w:rPr>
                <w:rFonts w:cs="B Nazanin" w:hint="cs"/>
                <w:rtl/>
              </w:rPr>
              <w:t>/</w:t>
            </w:r>
            <w:r w:rsidR="004F5D56" w:rsidRPr="00956594">
              <w:rPr>
                <w:rFonts w:cs="B Nazanin" w:hint="cs"/>
                <w:rtl/>
              </w:rPr>
              <w:t>مزایده</w:t>
            </w:r>
            <w:r w:rsidRPr="00956594">
              <w:rPr>
                <w:rFonts w:cs="B Nazanin" w:hint="cs"/>
                <w:rtl/>
              </w:rPr>
              <w:t xml:space="preserve"> ناظر یا نماینده تام الاختیار از طرف پیمانکار ب</w:t>
            </w:r>
            <w:r w:rsidR="001D5181">
              <w:rPr>
                <w:rFonts w:cs="B Nazanin" w:hint="cs"/>
                <w:rtl/>
              </w:rPr>
              <w:t xml:space="preserve">ه </w:t>
            </w:r>
            <w:r w:rsidRPr="00956594">
              <w:rPr>
                <w:rFonts w:cs="B Nazanin" w:hint="cs"/>
                <w:rtl/>
              </w:rPr>
              <w:t>صورت کتبی</w:t>
            </w:r>
            <w:r w:rsidR="007564E5">
              <w:rPr>
                <w:rFonts w:cs="B Nazanin" w:hint="cs"/>
                <w:rtl/>
              </w:rPr>
              <w:t xml:space="preserve"> توسط واحد امور</w:t>
            </w:r>
            <w:r w:rsidR="005104FD">
              <w:rPr>
                <w:rFonts w:cs="B Nazanin" w:hint="cs"/>
                <w:rtl/>
              </w:rPr>
              <w:t>قراردادها</w:t>
            </w:r>
            <w:r w:rsidRPr="00956594">
              <w:rPr>
                <w:rFonts w:cs="B Nazanin" w:hint="cs"/>
                <w:rtl/>
              </w:rPr>
              <w:t xml:space="preserve"> معرفی شده است؟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A2" w:rsidRPr="00A30909" w:rsidRDefault="00BF0EA2" w:rsidP="00F360E1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A2" w:rsidRPr="00A30909" w:rsidRDefault="00BF0EA2" w:rsidP="00F360E1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EA2" w:rsidRPr="00A30909" w:rsidRDefault="00BF0EA2" w:rsidP="00F360E1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0EA2" w:rsidRPr="00285947" w:rsidRDefault="00BF0EA2" w:rsidP="00F360E1">
            <w:pPr>
              <w:spacing w:before="100" w:beforeAutospacing="1" w:after="100" w:afterAutospacing="1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F0EA2" w:rsidTr="00F360E1">
        <w:trPr>
          <w:trHeight w:val="1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0EA2" w:rsidRPr="004F5D56" w:rsidRDefault="004465A9" w:rsidP="00F360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EA2" w:rsidRPr="00956594" w:rsidRDefault="00BF0EA2" w:rsidP="005104FD">
            <w:pPr>
              <w:spacing w:before="100" w:beforeAutospacing="1" w:after="100" w:afterAutospacing="1"/>
              <w:rPr>
                <w:rFonts w:cs="B Nazanin"/>
                <w:rtl/>
              </w:rPr>
            </w:pPr>
            <w:r w:rsidRPr="00956594">
              <w:rPr>
                <w:rFonts w:cs="B Nazanin" w:hint="cs"/>
                <w:rtl/>
              </w:rPr>
              <w:t>آیا انجام مستمر بازدیدها و تکمیل چ</w:t>
            </w:r>
            <w:r w:rsidR="008E182E">
              <w:rPr>
                <w:rFonts w:cs="B Nazanin" w:hint="cs"/>
                <w:rtl/>
              </w:rPr>
              <w:t>ک</w:t>
            </w:r>
            <w:r w:rsidR="005104FD">
              <w:rPr>
                <w:rFonts w:cs="B Nazanin" w:hint="cs"/>
                <w:rtl/>
              </w:rPr>
              <w:t>‌</w:t>
            </w:r>
            <w:r w:rsidR="008E182E">
              <w:rPr>
                <w:rFonts w:cs="B Nazanin" w:hint="cs"/>
                <w:rtl/>
              </w:rPr>
              <w:t>لیست قراردادها باعث ارتقای فرآیند یا اصلاحات لازم</w:t>
            </w:r>
            <w:r w:rsidR="007564E5">
              <w:rPr>
                <w:rFonts w:cs="B Nazanin" w:hint="cs"/>
                <w:rtl/>
              </w:rPr>
              <w:t xml:space="preserve"> در واحد امور‌</w:t>
            </w:r>
            <w:r w:rsidR="005104FD">
              <w:rPr>
                <w:rFonts w:cs="B Nazanin" w:hint="cs"/>
                <w:rtl/>
              </w:rPr>
              <w:t>قراردادها</w:t>
            </w:r>
            <w:r w:rsidR="008E182E">
              <w:rPr>
                <w:rFonts w:cs="B Nazanin" w:hint="cs"/>
                <w:rtl/>
              </w:rPr>
              <w:t xml:space="preserve"> شده است</w:t>
            </w:r>
            <w:r w:rsidRPr="00956594">
              <w:rPr>
                <w:rFonts w:cs="B Nazanin" w:hint="cs"/>
                <w:rtl/>
              </w:rPr>
              <w:t>؟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A2" w:rsidRPr="00A30909" w:rsidRDefault="00BF0EA2" w:rsidP="00F360E1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A2" w:rsidRPr="00A30909" w:rsidRDefault="00BF0EA2" w:rsidP="00F360E1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EA2" w:rsidRPr="00A30909" w:rsidRDefault="00BF0EA2" w:rsidP="00F360E1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0EA2" w:rsidRPr="00285947" w:rsidRDefault="00BF0EA2" w:rsidP="00F360E1">
            <w:pPr>
              <w:spacing w:before="100" w:beforeAutospacing="1" w:after="100" w:afterAutospacing="1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F0EA2" w:rsidTr="00F360E1">
        <w:trPr>
          <w:trHeight w:val="1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0EA2" w:rsidRPr="004F5D56" w:rsidRDefault="004465A9" w:rsidP="00F360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EA2" w:rsidRPr="00956594" w:rsidRDefault="00BF0EA2" w:rsidP="00F360E1">
            <w:pPr>
              <w:spacing w:before="100" w:beforeAutospacing="1" w:after="100" w:afterAutospacing="1"/>
              <w:rPr>
                <w:rFonts w:cs="B Nazanin"/>
                <w:rtl/>
              </w:rPr>
            </w:pPr>
            <w:r w:rsidRPr="00956594">
              <w:rPr>
                <w:rFonts w:cs="B Nazanin" w:hint="cs"/>
                <w:rtl/>
              </w:rPr>
              <w:t>آیا قراردادهای بزرگ به استناد ابلاغ کمیسیون مناقصات دانشگاه و رعایت مفاد ابلاغ مربوطه منعقده شده است؟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A2" w:rsidRPr="00A30909" w:rsidRDefault="00BF0EA2" w:rsidP="00F360E1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A2" w:rsidRPr="00A30909" w:rsidRDefault="00BF0EA2" w:rsidP="00F360E1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EA2" w:rsidRPr="00A30909" w:rsidRDefault="00BF0EA2" w:rsidP="00F360E1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0EA2" w:rsidRPr="00285947" w:rsidRDefault="00BF0EA2" w:rsidP="00F360E1">
            <w:pPr>
              <w:spacing w:before="100" w:beforeAutospacing="1" w:after="100" w:afterAutospacing="1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F0EA2" w:rsidTr="00F360E1">
        <w:trPr>
          <w:trHeight w:val="8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0EA2" w:rsidRPr="004F5D56" w:rsidRDefault="004465A9" w:rsidP="00F360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EA2" w:rsidRPr="00956594" w:rsidRDefault="00BF0EA2" w:rsidP="005104FD">
            <w:pPr>
              <w:spacing w:before="100" w:beforeAutospacing="1" w:after="100" w:afterAutospacing="1"/>
              <w:jc w:val="both"/>
              <w:rPr>
                <w:rFonts w:cs="B Nazanin"/>
                <w:rtl/>
              </w:rPr>
            </w:pPr>
            <w:r w:rsidRPr="00956594">
              <w:rPr>
                <w:rFonts w:cs="B Nazanin" w:hint="cs"/>
                <w:rtl/>
              </w:rPr>
              <w:t>آیا</w:t>
            </w:r>
            <w:r w:rsidR="00285947" w:rsidRPr="00956594">
              <w:rPr>
                <w:rFonts w:cs="B Nazanin" w:hint="cs"/>
                <w:rtl/>
              </w:rPr>
              <w:t xml:space="preserve"> </w:t>
            </w:r>
            <w:r w:rsidRPr="00956594">
              <w:rPr>
                <w:rFonts w:cs="B Nazanin" w:hint="cs"/>
                <w:rtl/>
              </w:rPr>
              <w:t>قراردادهای متوسط و</w:t>
            </w:r>
            <w:r w:rsidR="005104FD">
              <w:rPr>
                <w:rFonts w:cs="B Nazanin" w:hint="cs"/>
                <w:rtl/>
              </w:rPr>
              <w:t xml:space="preserve"> </w:t>
            </w:r>
            <w:r w:rsidRPr="00956594">
              <w:rPr>
                <w:rFonts w:cs="B Nazanin" w:hint="cs"/>
                <w:rtl/>
              </w:rPr>
              <w:t>کوچک به استناد</w:t>
            </w:r>
            <w:r w:rsidR="00285947" w:rsidRPr="00956594">
              <w:rPr>
                <w:rFonts w:cs="B Nazanin" w:hint="cs"/>
                <w:rtl/>
              </w:rPr>
              <w:t xml:space="preserve"> </w:t>
            </w:r>
            <w:r w:rsidRPr="00956594">
              <w:rPr>
                <w:rFonts w:cs="B Nazanin" w:hint="cs"/>
                <w:rtl/>
              </w:rPr>
              <w:t>ماده</w:t>
            </w:r>
            <w:r w:rsidR="005104FD">
              <w:rPr>
                <w:rFonts w:cs="B Nazanin" w:hint="cs"/>
                <w:rtl/>
              </w:rPr>
              <w:t xml:space="preserve"> </w:t>
            </w:r>
            <w:r w:rsidRPr="00956594">
              <w:rPr>
                <w:rFonts w:cs="B Nazanin" w:hint="cs"/>
                <w:rtl/>
              </w:rPr>
              <w:t>62 و 57</w:t>
            </w:r>
            <w:r w:rsidR="00285947" w:rsidRPr="00956594">
              <w:rPr>
                <w:rFonts w:cs="B Nazanin" w:hint="cs"/>
                <w:rtl/>
              </w:rPr>
              <w:t xml:space="preserve"> </w:t>
            </w:r>
            <w:r w:rsidRPr="00956594">
              <w:rPr>
                <w:rFonts w:cs="B Nazanin" w:hint="cs"/>
                <w:rtl/>
              </w:rPr>
              <w:t>آئین</w:t>
            </w:r>
            <w:r w:rsidR="005104FD">
              <w:rPr>
                <w:rFonts w:cs="B Nazanin" w:hint="cs"/>
                <w:rtl/>
              </w:rPr>
              <w:t>‌</w:t>
            </w:r>
            <w:r w:rsidRPr="00956594">
              <w:rPr>
                <w:rFonts w:cs="B Nazanin" w:hint="cs"/>
                <w:rtl/>
              </w:rPr>
              <w:t>نامه مالی معاملاتی دانشگاه تنظیم شده است؟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A2" w:rsidRPr="00A30909" w:rsidRDefault="00BF0EA2" w:rsidP="00F360E1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A2" w:rsidRPr="00A30909" w:rsidRDefault="00BF0EA2" w:rsidP="00F360E1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EA2" w:rsidRPr="00A30909" w:rsidRDefault="00BF0EA2" w:rsidP="00F360E1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0EA2" w:rsidRPr="00285947" w:rsidRDefault="00BF0EA2" w:rsidP="00F360E1">
            <w:pPr>
              <w:spacing w:before="100" w:beforeAutospacing="1" w:after="100" w:afterAutospacing="1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F0EA2" w:rsidTr="00F360E1">
        <w:trPr>
          <w:trHeight w:val="1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0EA2" w:rsidRPr="004F5D56" w:rsidRDefault="004465A9" w:rsidP="00F360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EA2" w:rsidRPr="00956594" w:rsidRDefault="00BF0EA2" w:rsidP="005104FD">
            <w:pPr>
              <w:spacing w:before="100" w:beforeAutospacing="1" w:after="100" w:afterAutospacing="1"/>
              <w:rPr>
                <w:rFonts w:cs="B Nazanin"/>
                <w:rtl/>
              </w:rPr>
            </w:pPr>
            <w:r w:rsidRPr="00956594">
              <w:rPr>
                <w:rFonts w:cs="B Nazanin" w:hint="cs"/>
                <w:rtl/>
              </w:rPr>
              <w:t>آیا</w:t>
            </w:r>
            <w:r w:rsidR="007564E5">
              <w:rPr>
                <w:rFonts w:cs="B Nazanin" w:hint="cs"/>
                <w:rtl/>
              </w:rPr>
              <w:t xml:space="preserve"> واحد امور</w:t>
            </w:r>
            <w:r w:rsidR="005104FD">
              <w:rPr>
                <w:rFonts w:cs="B Nazanin" w:hint="cs"/>
                <w:rtl/>
              </w:rPr>
              <w:t>قراردادها</w:t>
            </w:r>
            <w:r w:rsidRPr="00956594">
              <w:rPr>
                <w:rFonts w:cs="B Nazanin" w:hint="cs"/>
                <w:rtl/>
              </w:rPr>
              <w:t xml:space="preserve"> از شرایط استعلام استاندارد استفاده </w:t>
            </w:r>
            <w:r w:rsidR="005104FD">
              <w:rPr>
                <w:rFonts w:cs="B Nazanin" w:hint="cs"/>
                <w:rtl/>
              </w:rPr>
              <w:t>نموده</w:t>
            </w:r>
            <w:r w:rsidRPr="00956594">
              <w:rPr>
                <w:rFonts w:cs="B Nazanin" w:hint="cs"/>
                <w:rtl/>
              </w:rPr>
              <w:t xml:space="preserve"> است؟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A2" w:rsidRPr="00A30909" w:rsidRDefault="00BF0EA2" w:rsidP="00F360E1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A2" w:rsidRPr="00A30909" w:rsidRDefault="00BF0EA2" w:rsidP="00F360E1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EA2" w:rsidRPr="00A30909" w:rsidRDefault="00BF0EA2" w:rsidP="00F360E1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0EA2" w:rsidRPr="00285947" w:rsidRDefault="00BF0EA2" w:rsidP="00F360E1">
            <w:pPr>
              <w:spacing w:before="100" w:beforeAutospacing="1" w:after="100" w:afterAutospacing="1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F0EA2" w:rsidTr="00F360E1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0EA2" w:rsidRPr="004F5D56" w:rsidRDefault="004465A9" w:rsidP="00F360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EA2" w:rsidRPr="00956594" w:rsidRDefault="00BF0EA2" w:rsidP="005104FD">
            <w:pPr>
              <w:spacing w:before="100" w:beforeAutospacing="1" w:after="100" w:afterAutospacing="1"/>
              <w:rPr>
                <w:rFonts w:cs="B Nazanin"/>
                <w:rtl/>
              </w:rPr>
            </w:pPr>
            <w:r w:rsidRPr="00956594">
              <w:rPr>
                <w:rFonts w:cs="B Nazanin" w:hint="cs"/>
                <w:rtl/>
              </w:rPr>
              <w:t>آیا صورت جلسه بازگشایی استعلام</w:t>
            </w:r>
            <w:r w:rsidR="005104FD">
              <w:rPr>
                <w:rFonts w:cs="B Nazanin" w:hint="cs"/>
                <w:rtl/>
              </w:rPr>
              <w:t>‌</w:t>
            </w:r>
            <w:r w:rsidRPr="00956594">
              <w:rPr>
                <w:rFonts w:cs="B Nazanin" w:hint="cs"/>
                <w:rtl/>
              </w:rPr>
              <w:t>ها توسط امضا</w:t>
            </w:r>
            <w:r w:rsidR="005104FD">
              <w:rPr>
                <w:rFonts w:cs="B Nazanin" w:hint="cs"/>
                <w:rtl/>
              </w:rPr>
              <w:t>،</w:t>
            </w:r>
            <w:r w:rsidRPr="00956594">
              <w:rPr>
                <w:rFonts w:cs="B Nazanin" w:hint="cs"/>
                <w:rtl/>
              </w:rPr>
              <w:t>کنندگان معتبر (رئیس واحد،</w:t>
            </w:r>
            <w:r w:rsidR="00285947" w:rsidRPr="00956594">
              <w:rPr>
                <w:rFonts w:cs="B Nazanin" w:hint="cs"/>
                <w:rtl/>
              </w:rPr>
              <w:t xml:space="preserve"> </w:t>
            </w:r>
            <w:r w:rsidRPr="00956594">
              <w:rPr>
                <w:rFonts w:cs="B Nazanin" w:hint="cs"/>
                <w:rtl/>
              </w:rPr>
              <w:t>امور مالی واحد،</w:t>
            </w:r>
            <w:r w:rsidR="00285947" w:rsidRPr="00956594">
              <w:rPr>
                <w:rFonts w:cs="B Nazanin" w:hint="cs"/>
                <w:rtl/>
              </w:rPr>
              <w:t xml:space="preserve"> </w:t>
            </w:r>
            <w:r w:rsidRPr="00956594">
              <w:rPr>
                <w:rFonts w:cs="B Nazanin" w:hint="cs"/>
                <w:rtl/>
              </w:rPr>
              <w:t>حراست واحد،</w:t>
            </w:r>
            <w:r w:rsidR="00285947" w:rsidRPr="00956594">
              <w:rPr>
                <w:rFonts w:cs="B Nazanin" w:hint="cs"/>
                <w:rtl/>
              </w:rPr>
              <w:t xml:space="preserve"> </w:t>
            </w:r>
            <w:r w:rsidR="007564E5">
              <w:rPr>
                <w:rFonts w:cs="B Nazanin" w:hint="cs"/>
                <w:rtl/>
              </w:rPr>
              <w:t>تدارکات و مسئول امور</w:t>
            </w:r>
            <w:r w:rsidRPr="00956594">
              <w:rPr>
                <w:rFonts w:cs="B Nazanin" w:hint="cs"/>
                <w:rtl/>
              </w:rPr>
              <w:t>قراردادهای واحد) امضا شده است؟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A2" w:rsidRPr="00A30909" w:rsidRDefault="00BF0EA2" w:rsidP="00F360E1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A2" w:rsidRPr="00A30909" w:rsidRDefault="00BF0EA2" w:rsidP="00F360E1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EA2" w:rsidRPr="00A30909" w:rsidRDefault="00BF0EA2" w:rsidP="00F360E1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0EA2" w:rsidRPr="00285947" w:rsidRDefault="00BF0EA2" w:rsidP="00F360E1">
            <w:pPr>
              <w:spacing w:before="100" w:beforeAutospacing="1" w:after="100" w:afterAutospacing="1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F0EA2" w:rsidTr="00F360E1">
        <w:trPr>
          <w:trHeight w:val="5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0EA2" w:rsidRPr="004F5D56" w:rsidRDefault="004465A9" w:rsidP="00F360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594" w:rsidRPr="00956594" w:rsidRDefault="00285947" w:rsidP="005104FD">
            <w:pPr>
              <w:spacing w:before="100" w:beforeAutospacing="1" w:after="100" w:afterAutospacing="1"/>
              <w:jc w:val="highKashida"/>
              <w:rPr>
                <w:rFonts w:cs="B Nazanin"/>
                <w:rtl/>
              </w:rPr>
            </w:pPr>
            <w:r w:rsidRPr="00956594">
              <w:rPr>
                <w:rFonts w:cs="B Nazanin" w:hint="cs"/>
                <w:rtl/>
              </w:rPr>
              <w:t xml:space="preserve">آیا </w:t>
            </w:r>
            <w:r w:rsidR="00BF0EA2" w:rsidRPr="00956594">
              <w:rPr>
                <w:rFonts w:cs="B Nazanin" w:hint="cs"/>
                <w:rtl/>
              </w:rPr>
              <w:t>تصوير قيمت پايه واگذاري كارشناسان رسمي دادگستري يا كا</w:t>
            </w:r>
            <w:r w:rsidRPr="00956594">
              <w:rPr>
                <w:rFonts w:cs="B Nazanin" w:hint="cs"/>
                <w:rtl/>
              </w:rPr>
              <w:t>رشناسان ارزياب دانشگاه پيوست</w:t>
            </w:r>
            <w:r w:rsidR="004F5D56" w:rsidRPr="00956594">
              <w:rPr>
                <w:rFonts w:cs="B Nazanin" w:hint="cs"/>
                <w:rtl/>
              </w:rPr>
              <w:t xml:space="preserve"> قراردادها</w:t>
            </w:r>
            <w:r w:rsidRPr="00956594">
              <w:rPr>
                <w:rFonts w:cs="B Nazanin" w:hint="cs"/>
                <w:rtl/>
              </w:rPr>
              <w:t xml:space="preserve"> شده است</w:t>
            </w:r>
            <w:r w:rsidR="00BF0EA2" w:rsidRPr="00956594">
              <w:rPr>
                <w:rFonts w:cs="B Nazanin" w:hint="cs"/>
                <w:rtl/>
              </w:rPr>
              <w:t>؟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A2" w:rsidRPr="00A30909" w:rsidRDefault="00BF0EA2" w:rsidP="00F360E1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A2" w:rsidRPr="00A30909" w:rsidRDefault="00BF0EA2" w:rsidP="00F360E1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EA2" w:rsidRPr="00A30909" w:rsidRDefault="00BF0EA2" w:rsidP="00F360E1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0EA2" w:rsidRPr="00BD6CD2" w:rsidRDefault="00BF0EA2" w:rsidP="00F360E1">
            <w:pPr>
              <w:spacing w:before="100" w:beforeAutospacing="1" w:after="100" w:afterAutospacing="1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956594" w:rsidTr="00F360E1">
        <w:trPr>
          <w:trHeight w:val="2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6594" w:rsidRDefault="00956594" w:rsidP="00F360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594" w:rsidRPr="00956594" w:rsidRDefault="00956594" w:rsidP="00F360E1">
            <w:pPr>
              <w:spacing w:before="100" w:beforeAutospacing="1" w:after="100" w:afterAutospacing="1"/>
              <w:jc w:val="both"/>
              <w:rPr>
                <w:rFonts w:cs="B Nazanin"/>
                <w:rtl/>
              </w:rPr>
            </w:pPr>
            <w:r w:rsidRPr="00956594">
              <w:rPr>
                <w:rFonts w:cs="B Nazanin" w:hint="cs"/>
                <w:rtl/>
              </w:rPr>
              <w:t>آیا مجوز واگذاري در قرارداد از معاونت مربوطه اخذ شده است؟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94" w:rsidRPr="00A30909" w:rsidRDefault="00956594" w:rsidP="00F360E1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94" w:rsidRPr="00A30909" w:rsidRDefault="00956594" w:rsidP="00F360E1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94" w:rsidRPr="00A30909" w:rsidRDefault="00956594" w:rsidP="00F360E1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6594" w:rsidRPr="00BD6CD2" w:rsidRDefault="00956594" w:rsidP="00F360E1">
            <w:pPr>
              <w:spacing w:before="100" w:beforeAutospacing="1" w:after="100" w:afterAutospacing="1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956594" w:rsidTr="00F360E1">
        <w:trPr>
          <w:trHeight w:val="37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94" w:rsidRDefault="00956594" w:rsidP="00F360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140134" w:rsidRPr="00956594" w:rsidRDefault="00956594" w:rsidP="00F360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134" w:rsidRPr="005104FD" w:rsidRDefault="00956594" w:rsidP="005104FD">
            <w:pPr>
              <w:spacing w:before="100" w:beforeAutospacing="1" w:after="100" w:afterAutospacing="1"/>
              <w:jc w:val="highKashida"/>
              <w:rPr>
                <w:rFonts w:cs="B Nazanin"/>
                <w:sz w:val="20"/>
                <w:szCs w:val="20"/>
                <w:rtl/>
              </w:rPr>
            </w:pPr>
            <w:r w:rsidRPr="005104FD">
              <w:rPr>
                <w:rFonts w:cs="B Nazanin" w:hint="cs"/>
                <w:sz w:val="20"/>
                <w:szCs w:val="20"/>
                <w:rtl/>
              </w:rPr>
              <w:t>آیا تصوير پروانه فعاليت مرتبط و معتبر (درسال</w:t>
            </w:r>
            <w:r w:rsidR="0054672B" w:rsidRPr="005104FD">
              <w:rPr>
                <w:rFonts w:cs="B Nazanin" w:hint="cs"/>
                <w:sz w:val="20"/>
                <w:szCs w:val="20"/>
                <w:rtl/>
              </w:rPr>
              <w:t>‌</w:t>
            </w:r>
            <w:r w:rsidR="005104FD" w:rsidRPr="005104FD">
              <w:rPr>
                <w:rFonts w:cs="B Nazanin" w:hint="cs"/>
                <w:sz w:val="20"/>
                <w:szCs w:val="20"/>
                <w:rtl/>
              </w:rPr>
              <w:t>جاری) در شرایط مناقصه/</w:t>
            </w:r>
            <w:r w:rsidR="008E182E" w:rsidRPr="005104FD">
              <w:rPr>
                <w:rFonts w:cs="B Nazanin" w:hint="cs"/>
                <w:sz w:val="20"/>
                <w:szCs w:val="20"/>
                <w:rtl/>
              </w:rPr>
              <w:t xml:space="preserve">مزایده </w:t>
            </w:r>
            <w:r w:rsidRPr="005104FD">
              <w:rPr>
                <w:rFonts w:cs="B Nazanin" w:hint="cs"/>
                <w:sz w:val="20"/>
                <w:szCs w:val="20"/>
                <w:rtl/>
              </w:rPr>
              <w:t>جهت متقاضیان حقیقی قید و از طرف قرارداد اخذ شده است؟</w:t>
            </w:r>
          </w:p>
          <w:p w:rsidR="008E182E" w:rsidRPr="00956594" w:rsidRDefault="008E182E" w:rsidP="00F360E1">
            <w:pPr>
              <w:spacing w:before="100" w:beforeAutospacing="1" w:after="100" w:afterAutospacing="1"/>
              <w:jc w:val="both"/>
              <w:rPr>
                <w:rFonts w:cs="B Nazanin"/>
                <w:rtl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94" w:rsidRDefault="00956594" w:rsidP="00F360E1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  <w:p w:rsidR="00140134" w:rsidRPr="00A30909" w:rsidRDefault="00140134" w:rsidP="00F360E1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94" w:rsidRPr="00A30909" w:rsidRDefault="00956594" w:rsidP="00F360E1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94" w:rsidRPr="00A30909" w:rsidRDefault="00956594" w:rsidP="00F360E1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6594" w:rsidRPr="00BD6CD2" w:rsidRDefault="00956594" w:rsidP="00F360E1">
            <w:pPr>
              <w:spacing w:before="100" w:beforeAutospacing="1" w:after="100" w:afterAutospacing="1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4F5D56" w:rsidTr="00F360E1">
        <w:trPr>
          <w:trHeight w:val="274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4F5D56" w:rsidRPr="00883EB5" w:rsidRDefault="004F5D56" w:rsidP="00F360E1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883EB5">
              <w:rPr>
                <w:rFonts w:ascii="BLotus" w:cs="B Titr" w:hint="cs"/>
                <w:sz w:val="20"/>
                <w:szCs w:val="20"/>
                <w:rtl/>
              </w:rPr>
              <w:lastRenderedPageBreak/>
              <w:t>ردیف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4F5D56" w:rsidRPr="004465A9" w:rsidRDefault="004F5D56" w:rsidP="00F360E1">
            <w:pPr>
              <w:jc w:val="center"/>
              <w:rPr>
                <w:rFonts w:ascii="BLotus" w:cs="B Titr"/>
                <w:sz w:val="24"/>
                <w:szCs w:val="24"/>
                <w:rtl/>
              </w:rPr>
            </w:pPr>
          </w:p>
          <w:p w:rsidR="004F5D56" w:rsidRPr="004465A9" w:rsidRDefault="004F5D56" w:rsidP="00F360E1">
            <w:pPr>
              <w:jc w:val="center"/>
              <w:rPr>
                <w:sz w:val="24"/>
                <w:szCs w:val="24"/>
                <w:rtl/>
              </w:rPr>
            </w:pPr>
            <w:r w:rsidRPr="004465A9">
              <w:rPr>
                <w:rFonts w:ascii="BLotus" w:cs="B Titr" w:hint="cs"/>
                <w:sz w:val="24"/>
                <w:szCs w:val="24"/>
                <w:rtl/>
              </w:rPr>
              <w:t>معیارهای ارزیابی مربوط به فرآیندها</w:t>
            </w:r>
            <w:r w:rsidRPr="004465A9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4465A9">
              <w:rPr>
                <w:rFonts w:cs="B Titr" w:hint="cs"/>
                <w:sz w:val="24"/>
                <w:szCs w:val="24"/>
                <w:rtl/>
              </w:rPr>
              <w:t>(ادامه)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F5D56" w:rsidRPr="00586ADB" w:rsidRDefault="004F5D56" w:rsidP="00F360E1">
            <w:pPr>
              <w:jc w:val="center"/>
              <w:rPr>
                <w:rFonts w:ascii="BLotus" w:cs="B Titr"/>
                <w:sz w:val="16"/>
                <w:szCs w:val="16"/>
                <w:rtl/>
              </w:rPr>
            </w:pPr>
            <w:r w:rsidRPr="00586ADB">
              <w:rPr>
                <w:rFonts w:ascii="BLotus" w:cs="B Titr" w:hint="cs"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F5D56" w:rsidRPr="00586ADB" w:rsidRDefault="004F5D56" w:rsidP="00F360E1">
            <w:pPr>
              <w:jc w:val="center"/>
              <w:rPr>
                <w:sz w:val="16"/>
                <w:szCs w:val="16"/>
                <w:rtl/>
              </w:rPr>
            </w:pPr>
            <w:r w:rsidRPr="00586ADB">
              <w:rPr>
                <w:rFonts w:ascii="BLotus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4F5D56" w:rsidRPr="00586ADB" w:rsidRDefault="004F5D56" w:rsidP="00F360E1">
            <w:pPr>
              <w:jc w:val="center"/>
              <w:rPr>
                <w:sz w:val="16"/>
                <w:szCs w:val="16"/>
                <w:rtl/>
              </w:rPr>
            </w:pPr>
            <w:r w:rsidRPr="00586ADB">
              <w:rPr>
                <w:rFonts w:ascii="BLotus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2361" w:type="dxa"/>
            <w:gridSpan w:val="2"/>
            <w:vMerge w:val="restart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4F5D56" w:rsidRDefault="004F5D56" w:rsidP="00F360E1">
            <w:pPr>
              <w:jc w:val="center"/>
              <w:rPr>
                <w:rFonts w:ascii="BLotus" w:cs="B Titr"/>
                <w:sz w:val="20"/>
                <w:szCs w:val="20"/>
                <w:rtl/>
              </w:rPr>
            </w:pPr>
          </w:p>
          <w:p w:rsidR="004F5D56" w:rsidRDefault="004F5D56" w:rsidP="00F360E1">
            <w:pPr>
              <w:jc w:val="center"/>
              <w:rPr>
                <w:rtl/>
              </w:rPr>
            </w:pPr>
            <w:r w:rsidRPr="007E4EAB">
              <w:rPr>
                <w:rFonts w:ascii="BLotus" w:cs="B Titr" w:hint="cs"/>
                <w:sz w:val="24"/>
                <w:szCs w:val="24"/>
                <w:rtl/>
              </w:rPr>
              <w:t>توضیحات</w:t>
            </w:r>
          </w:p>
        </w:tc>
      </w:tr>
      <w:tr w:rsidR="004F5D56" w:rsidTr="00F360E1">
        <w:trPr>
          <w:trHeight w:val="771"/>
        </w:trPr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4F5D56" w:rsidRPr="00883EB5" w:rsidRDefault="004F5D56" w:rsidP="00F360E1">
            <w:pPr>
              <w:ind w:left="113" w:right="113"/>
              <w:jc w:val="center"/>
              <w:rPr>
                <w:rFonts w:ascii="BLotus" w:cs="B Titr"/>
                <w:sz w:val="20"/>
                <w:szCs w:val="20"/>
                <w:rtl/>
              </w:rPr>
            </w:pPr>
          </w:p>
        </w:tc>
        <w:tc>
          <w:tcPr>
            <w:tcW w:w="6521" w:type="dxa"/>
            <w:vMerge/>
            <w:tcBorders>
              <w:bottom w:val="single" w:sz="4" w:space="0" w:color="auto"/>
            </w:tcBorders>
          </w:tcPr>
          <w:p w:rsidR="004F5D56" w:rsidRPr="004465A9" w:rsidRDefault="004F5D56" w:rsidP="00F360E1">
            <w:pPr>
              <w:jc w:val="center"/>
              <w:rPr>
                <w:rFonts w:ascii="BLotus" w:cs="B Titr"/>
                <w:sz w:val="24"/>
                <w:szCs w:val="24"/>
                <w:rtl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F5D56" w:rsidRPr="00883EB5" w:rsidRDefault="004F5D56" w:rsidP="00F360E1">
            <w:pPr>
              <w:rPr>
                <w:rFonts w:ascii="BLotus" w:cs="B Titr"/>
                <w:sz w:val="12"/>
                <w:szCs w:val="12"/>
                <w:rtl/>
              </w:rPr>
            </w:pPr>
            <w:r w:rsidRPr="00883EB5">
              <w:rPr>
                <w:rFonts w:ascii="BLotus" w:cs="B Titr" w:hint="cs"/>
                <w:sz w:val="12"/>
                <w:szCs w:val="12"/>
                <w:rtl/>
              </w:rPr>
              <w:t>رعایت نمیشود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F5D56" w:rsidRPr="00883EB5" w:rsidRDefault="004F5D56" w:rsidP="00F360E1">
            <w:pPr>
              <w:jc w:val="center"/>
              <w:rPr>
                <w:rFonts w:ascii="BLotus" w:cs="B Titr"/>
                <w:sz w:val="12"/>
                <w:szCs w:val="12"/>
                <w:rtl/>
              </w:rPr>
            </w:pPr>
            <w:r w:rsidRPr="00883EB5">
              <w:rPr>
                <w:rFonts w:ascii="BLotus" w:cs="B Titr" w:hint="cs"/>
                <w:sz w:val="12"/>
                <w:szCs w:val="12"/>
                <w:rtl/>
              </w:rPr>
              <w:t>تا حدودی رعایت میشود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4F5D56" w:rsidRPr="00883EB5" w:rsidRDefault="004F5D56" w:rsidP="00F360E1">
            <w:pPr>
              <w:jc w:val="center"/>
              <w:rPr>
                <w:rFonts w:ascii="BLotus" w:cs="B Titr"/>
                <w:sz w:val="12"/>
                <w:szCs w:val="12"/>
                <w:rtl/>
              </w:rPr>
            </w:pPr>
            <w:r w:rsidRPr="00883EB5">
              <w:rPr>
                <w:rFonts w:ascii="BLotus" w:cs="B Titr" w:hint="cs"/>
                <w:sz w:val="12"/>
                <w:szCs w:val="12"/>
                <w:rtl/>
              </w:rPr>
              <w:t>کاملاً رعایت میشود</w:t>
            </w:r>
          </w:p>
        </w:tc>
        <w:tc>
          <w:tcPr>
            <w:tcW w:w="2361" w:type="dxa"/>
            <w:gridSpan w:val="2"/>
            <w:vMerge/>
            <w:tcBorders>
              <w:bottom w:val="single" w:sz="4" w:space="0" w:color="auto"/>
            </w:tcBorders>
          </w:tcPr>
          <w:p w:rsidR="004F5D56" w:rsidRDefault="004F5D56" w:rsidP="00F360E1">
            <w:pPr>
              <w:jc w:val="center"/>
              <w:rPr>
                <w:rFonts w:ascii="BLotus" w:cs="B Titr"/>
                <w:sz w:val="20"/>
                <w:szCs w:val="20"/>
                <w:rtl/>
              </w:rPr>
            </w:pPr>
          </w:p>
        </w:tc>
      </w:tr>
      <w:tr w:rsidR="00BF0EA2" w:rsidTr="00F360E1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0EA2" w:rsidRPr="004F5D56" w:rsidRDefault="004465A9" w:rsidP="00F360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EA2" w:rsidRPr="00956594" w:rsidRDefault="00285947" w:rsidP="00F360E1">
            <w:pPr>
              <w:spacing w:before="100" w:beforeAutospacing="1" w:after="100" w:afterAutospacing="1"/>
              <w:rPr>
                <w:rFonts w:cs="B Nazanin"/>
                <w:rtl/>
              </w:rPr>
            </w:pPr>
            <w:r w:rsidRPr="00956594">
              <w:rPr>
                <w:rFonts w:cs="B Nazanin" w:hint="cs"/>
                <w:rtl/>
              </w:rPr>
              <w:t xml:space="preserve">آیا </w:t>
            </w:r>
            <w:r w:rsidR="00DF78BF">
              <w:rPr>
                <w:rFonts w:cs="B Nazanin" w:hint="cs"/>
                <w:rtl/>
              </w:rPr>
              <w:t>تصویر تأی</w:t>
            </w:r>
            <w:r w:rsidR="00BF0EA2" w:rsidRPr="00956594">
              <w:rPr>
                <w:rFonts w:cs="B Nazanin" w:hint="cs"/>
                <w:rtl/>
              </w:rPr>
              <w:t>ید صلاحیت</w:t>
            </w:r>
            <w:r w:rsidR="00165DA7" w:rsidRPr="00956594">
              <w:rPr>
                <w:rFonts w:cs="B Nazanin" w:hint="cs"/>
                <w:rtl/>
              </w:rPr>
              <w:t xml:space="preserve"> مرتبط و</w:t>
            </w:r>
            <w:r w:rsidR="00BF0EA2" w:rsidRPr="00956594">
              <w:rPr>
                <w:rFonts w:cs="B Nazanin" w:hint="cs"/>
                <w:rtl/>
              </w:rPr>
              <w:t xml:space="preserve"> معتبر</w:t>
            </w:r>
            <w:r w:rsidRPr="00956594">
              <w:rPr>
                <w:rFonts w:cs="B Nazanin" w:hint="cs"/>
                <w:rtl/>
              </w:rPr>
              <w:t xml:space="preserve"> </w:t>
            </w:r>
            <w:r w:rsidR="00BF0EA2" w:rsidRPr="00956594">
              <w:rPr>
                <w:rFonts w:cs="B Nazanin" w:hint="cs"/>
                <w:rtl/>
              </w:rPr>
              <w:t>(در سال جاری)</w:t>
            </w:r>
            <w:r w:rsidR="007564E5">
              <w:rPr>
                <w:rFonts w:cs="B Nazanin" w:hint="cs"/>
                <w:rtl/>
              </w:rPr>
              <w:t xml:space="preserve"> در شرایط مناقصه/</w:t>
            </w:r>
            <w:r w:rsidR="00165DA7" w:rsidRPr="00956594">
              <w:rPr>
                <w:rFonts w:cs="B Nazanin" w:hint="cs"/>
                <w:rtl/>
              </w:rPr>
              <w:t>مزایده</w:t>
            </w:r>
            <w:r w:rsidR="00BF0EA2" w:rsidRPr="00956594">
              <w:rPr>
                <w:rFonts w:cs="B Nazanin" w:hint="cs"/>
                <w:rtl/>
              </w:rPr>
              <w:t xml:space="preserve"> جهت متقاضیان حقوقی </w:t>
            </w:r>
            <w:r w:rsidR="00165DA7" w:rsidRPr="00956594">
              <w:rPr>
                <w:rFonts w:cs="B Nazanin" w:hint="cs"/>
                <w:rtl/>
              </w:rPr>
              <w:t>قید و از طرف قرارداد اخذ شده است</w:t>
            </w:r>
            <w:r w:rsidR="00BF0EA2" w:rsidRPr="00956594">
              <w:rPr>
                <w:rFonts w:cs="B Nazanin" w:hint="cs"/>
                <w:rtl/>
              </w:rPr>
              <w:t>؟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A2" w:rsidRPr="00A30909" w:rsidRDefault="00BF0EA2" w:rsidP="00F360E1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A2" w:rsidRPr="00A30909" w:rsidRDefault="00BF0EA2" w:rsidP="00F360E1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EA2" w:rsidRPr="00A30909" w:rsidRDefault="00BF0EA2" w:rsidP="00F360E1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0EA2" w:rsidRPr="00BD6CD2" w:rsidRDefault="00BF0EA2" w:rsidP="00F360E1">
            <w:pPr>
              <w:spacing w:before="100" w:beforeAutospacing="1" w:after="100" w:afterAutospacing="1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F0EA2" w:rsidTr="00F360E1">
        <w:trPr>
          <w:trHeight w:val="1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0EA2" w:rsidRPr="004F5D56" w:rsidRDefault="004465A9" w:rsidP="00F360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26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EA2" w:rsidRPr="00956594" w:rsidRDefault="00285947" w:rsidP="00F360E1">
            <w:pPr>
              <w:spacing w:before="100" w:beforeAutospacing="1" w:after="100" w:afterAutospacing="1"/>
              <w:rPr>
                <w:rFonts w:cs="B Nazanin"/>
                <w:rtl/>
              </w:rPr>
            </w:pPr>
            <w:r w:rsidRPr="00956594">
              <w:rPr>
                <w:rFonts w:cs="B Nazanin" w:hint="cs"/>
                <w:rtl/>
              </w:rPr>
              <w:t xml:space="preserve">آیا </w:t>
            </w:r>
            <w:r w:rsidR="00BF0EA2" w:rsidRPr="00956594">
              <w:rPr>
                <w:rFonts w:cs="B Nazanin" w:hint="cs"/>
                <w:rtl/>
              </w:rPr>
              <w:t>ا</w:t>
            </w:r>
            <w:r w:rsidRPr="00956594">
              <w:rPr>
                <w:rFonts w:cs="B Nazanin" w:hint="cs"/>
                <w:rtl/>
              </w:rPr>
              <w:t xml:space="preserve">مضا کنندگان مجاز و تعهدآور </w:t>
            </w:r>
            <w:r w:rsidR="00165DA7" w:rsidRPr="00956594">
              <w:rPr>
                <w:rFonts w:cs="B Nazanin" w:hint="cs"/>
                <w:rtl/>
              </w:rPr>
              <w:t>حقوقی</w:t>
            </w:r>
            <w:r w:rsidR="00BF0EA2" w:rsidRPr="00956594">
              <w:rPr>
                <w:rFonts w:cs="B Nazanin" w:hint="cs"/>
                <w:rtl/>
              </w:rPr>
              <w:t xml:space="preserve"> با اساسنامه و آگهی</w:t>
            </w:r>
            <w:r w:rsidR="0054672B">
              <w:rPr>
                <w:rFonts w:cs="B Nazanin" w:hint="cs"/>
                <w:rtl/>
              </w:rPr>
              <w:t xml:space="preserve"> </w:t>
            </w:r>
            <w:r w:rsidR="00BF0EA2" w:rsidRPr="00956594">
              <w:rPr>
                <w:rFonts w:cs="B Nazanin" w:hint="cs"/>
                <w:rtl/>
              </w:rPr>
              <w:t>آخرین تغییرات</w:t>
            </w:r>
            <w:r w:rsidR="00165DA7" w:rsidRPr="00956594">
              <w:rPr>
                <w:rFonts w:cs="B Nazanin" w:hint="cs"/>
                <w:rtl/>
              </w:rPr>
              <w:t xml:space="preserve"> ارائه شده،</w:t>
            </w:r>
            <w:r w:rsidR="00BF0EA2" w:rsidRPr="00956594">
              <w:rPr>
                <w:rFonts w:cs="B Nazanin" w:hint="cs"/>
                <w:rtl/>
              </w:rPr>
              <w:t xml:space="preserve"> مطابقت </w:t>
            </w:r>
            <w:r w:rsidRPr="00956594">
              <w:rPr>
                <w:rFonts w:cs="B Nazanin" w:hint="cs"/>
                <w:rtl/>
              </w:rPr>
              <w:t>داده شده است</w:t>
            </w:r>
            <w:r w:rsidR="00BF0EA2" w:rsidRPr="00956594">
              <w:rPr>
                <w:rFonts w:cs="B Nazanin" w:hint="cs"/>
                <w:rtl/>
              </w:rPr>
              <w:t>؟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A2" w:rsidRPr="00A30909" w:rsidRDefault="00BF0EA2" w:rsidP="00F360E1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A2" w:rsidRPr="00A30909" w:rsidRDefault="00BF0EA2" w:rsidP="00F360E1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EA2" w:rsidRPr="00A30909" w:rsidRDefault="00BF0EA2" w:rsidP="00F360E1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0EA2" w:rsidRPr="00BD6CD2" w:rsidRDefault="00BF0EA2" w:rsidP="00F360E1">
            <w:pPr>
              <w:spacing w:before="100" w:beforeAutospacing="1" w:after="100" w:afterAutospacing="1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F0EA2" w:rsidTr="00F360E1">
        <w:trPr>
          <w:trHeight w:val="14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0EA2" w:rsidRPr="004F5D56" w:rsidRDefault="004465A9" w:rsidP="00F360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27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A2" w:rsidRPr="00956594" w:rsidRDefault="00285947" w:rsidP="00B449D2">
            <w:pPr>
              <w:spacing w:before="100" w:beforeAutospacing="1" w:after="100" w:afterAutospacing="1"/>
              <w:rPr>
                <w:rFonts w:cs="B Nazanin"/>
                <w:rtl/>
              </w:rPr>
            </w:pPr>
            <w:r w:rsidRPr="00956594">
              <w:rPr>
                <w:rFonts w:cs="B Nazanin" w:hint="cs"/>
                <w:sz w:val="20"/>
                <w:szCs w:val="20"/>
                <w:rtl/>
              </w:rPr>
              <w:t xml:space="preserve">آیا </w:t>
            </w:r>
            <w:r w:rsidR="00BF0EA2" w:rsidRPr="00956594">
              <w:rPr>
                <w:rFonts w:cs="B Nazanin" w:hint="cs"/>
                <w:sz w:val="20"/>
                <w:szCs w:val="20"/>
                <w:rtl/>
              </w:rPr>
              <w:t>مجوز واگذاری از کمیته کاهش تصدی</w:t>
            </w:r>
            <w:r w:rsidR="007564E5">
              <w:rPr>
                <w:rFonts w:cs="B Nazanin" w:hint="cs"/>
                <w:sz w:val="20"/>
                <w:szCs w:val="20"/>
                <w:rtl/>
              </w:rPr>
              <w:t>‌</w:t>
            </w:r>
            <w:r w:rsidR="00BF0EA2" w:rsidRPr="00956594">
              <w:rPr>
                <w:rFonts w:cs="B Nazanin" w:hint="cs"/>
                <w:sz w:val="20"/>
                <w:szCs w:val="20"/>
                <w:rtl/>
              </w:rPr>
              <w:t>گری دانش</w:t>
            </w:r>
            <w:r w:rsidR="00B449D2">
              <w:rPr>
                <w:rFonts w:cs="B Nazanin" w:hint="cs"/>
                <w:sz w:val="20"/>
                <w:szCs w:val="20"/>
                <w:rtl/>
              </w:rPr>
              <w:t>کده</w:t>
            </w:r>
            <w:bookmarkStart w:id="0" w:name="_GoBack"/>
            <w:bookmarkEnd w:id="0"/>
            <w:r w:rsidR="00BF0EA2" w:rsidRPr="0095659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165DA7" w:rsidRPr="00956594">
              <w:rPr>
                <w:rFonts w:cs="B Nazanin" w:hint="cs"/>
                <w:sz w:val="20"/>
                <w:szCs w:val="20"/>
                <w:rtl/>
              </w:rPr>
              <w:t>در امور بهداشتی درمانی</w:t>
            </w:r>
            <w:r w:rsidR="00BF0EA2" w:rsidRPr="00956594">
              <w:rPr>
                <w:rFonts w:cs="B Nazanin" w:hint="cs"/>
                <w:sz w:val="20"/>
                <w:szCs w:val="20"/>
                <w:rtl/>
              </w:rPr>
              <w:t xml:space="preserve"> ضمیمه </w:t>
            </w:r>
            <w:r w:rsidRPr="00956594">
              <w:rPr>
                <w:rFonts w:cs="B Nazanin" w:hint="cs"/>
                <w:sz w:val="20"/>
                <w:szCs w:val="20"/>
                <w:rtl/>
              </w:rPr>
              <w:t>شده است</w:t>
            </w:r>
            <w:r w:rsidR="00BF0EA2" w:rsidRPr="00956594">
              <w:rPr>
                <w:rFonts w:cs="B Nazanin" w:hint="cs"/>
                <w:sz w:val="20"/>
                <w:szCs w:val="20"/>
                <w:rtl/>
              </w:rPr>
              <w:t>؟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A2" w:rsidRPr="00956594" w:rsidRDefault="00BF0EA2" w:rsidP="00F360E1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A2" w:rsidRPr="00956594" w:rsidRDefault="00BF0EA2" w:rsidP="00F360E1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A2" w:rsidRPr="00956594" w:rsidRDefault="00BF0EA2" w:rsidP="00F360E1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EA2" w:rsidRPr="00956594" w:rsidRDefault="00BF0EA2" w:rsidP="00F360E1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F0EA2" w:rsidTr="00F360E1">
        <w:trPr>
          <w:trHeight w:val="521"/>
        </w:trPr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BF0EA2" w:rsidRPr="00194DC0" w:rsidRDefault="007D683A" w:rsidP="00F360E1">
            <w:pPr>
              <w:spacing w:before="100" w:beforeAutospacing="1" w:after="100" w:afterAutospacing="1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1734820</wp:posOffset>
                      </wp:positionH>
                      <wp:positionV relativeFrom="paragraph">
                        <wp:posOffset>56515</wp:posOffset>
                      </wp:positionV>
                      <wp:extent cx="1504950" cy="247650"/>
                      <wp:effectExtent l="5080" t="6350" r="13970" b="12700"/>
                      <wp:wrapNone/>
                      <wp:docPr id="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1D9889F" id="AutoShape 15" o:spid="_x0000_s1026" style="position:absolute;left:0;text-align:left;margin-left:136.6pt;margin-top:4.45pt;width:118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"/>
                  </w:pict>
                </mc:Fallback>
              </mc:AlternateContent>
            </w:r>
            <w:r w:rsidR="00BF0EA2" w:rsidRPr="00883EB5">
              <w:rPr>
                <w:rFonts w:cs="B Titr" w:hint="cs"/>
                <w:sz w:val="24"/>
                <w:szCs w:val="24"/>
                <w:rtl/>
              </w:rPr>
              <w:t>جمع امتیاز مکتسبه: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F0EA2" w:rsidRPr="00194DC0" w:rsidRDefault="00BF0EA2" w:rsidP="00F360E1">
            <w:pPr>
              <w:spacing w:before="100" w:beforeAutospacing="1" w:after="100" w:afterAutospacing="1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0EA2" w:rsidRPr="00194DC0" w:rsidRDefault="00BF0EA2" w:rsidP="00F360E1">
            <w:pPr>
              <w:spacing w:before="100" w:beforeAutospacing="1" w:after="100" w:afterAutospacing="1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BF0EA2" w:rsidRPr="00194DC0" w:rsidRDefault="00BF0EA2" w:rsidP="00F360E1">
            <w:pPr>
              <w:spacing w:before="100" w:beforeAutospacing="1" w:after="100" w:afterAutospacing="1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361" w:type="dxa"/>
            <w:gridSpan w:val="2"/>
            <w:tcBorders>
              <w:left w:val="single" w:sz="4" w:space="0" w:color="auto"/>
            </w:tcBorders>
          </w:tcPr>
          <w:p w:rsidR="00BF0EA2" w:rsidRPr="00194DC0" w:rsidRDefault="00BF0EA2" w:rsidP="00F360E1">
            <w:pPr>
              <w:spacing w:before="100" w:beforeAutospacing="1" w:after="100" w:afterAutospacing="1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F0EA2" w:rsidTr="00F360E1">
        <w:trPr>
          <w:trHeight w:val="17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BF0EA2" w:rsidRDefault="00294349" w:rsidP="00F360E1">
            <w:pPr>
              <w:ind w:left="113" w:right="113"/>
              <w:jc w:val="center"/>
              <w:rPr>
                <w:rFonts w:ascii="BLotus" w:cs="B Titr"/>
                <w:rtl/>
              </w:rPr>
            </w:pPr>
            <w:r w:rsidRPr="00883EB5">
              <w:rPr>
                <w:rFonts w:ascii="BLotus" w:cs="B Titr" w:hint="cs"/>
                <w:sz w:val="20"/>
                <w:szCs w:val="20"/>
                <w:rtl/>
              </w:rPr>
              <w:t>ردیف</w:t>
            </w:r>
          </w:p>
          <w:p w:rsidR="00BF0EA2" w:rsidRPr="009D16F4" w:rsidRDefault="00BF0EA2" w:rsidP="00F360E1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521" w:type="dxa"/>
            <w:vMerge w:val="restart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BF0EA2" w:rsidRDefault="00BF0EA2" w:rsidP="00F360E1">
            <w:pPr>
              <w:bidi w:val="0"/>
              <w:spacing w:after="200" w:line="276" w:lineRule="auto"/>
              <w:jc w:val="left"/>
              <w:rPr>
                <w:rFonts w:cs="B Nazanin"/>
                <w:b/>
                <w:bCs/>
                <w:rtl/>
              </w:rPr>
            </w:pPr>
          </w:p>
          <w:p w:rsidR="00BF0EA2" w:rsidRPr="009D16F4" w:rsidRDefault="00BF0EA2" w:rsidP="00F360E1">
            <w:pPr>
              <w:jc w:val="center"/>
              <w:rPr>
                <w:rFonts w:cs="B Nazanin"/>
                <w:b/>
                <w:bCs/>
                <w:rtl/>
              </w:rPr>
            </w:pPr>
            <w:r w:rsidRPr="00ED553D">
              <w:rPr>
                <w:rFonts w:ascii="BLotus" w:cs="B Titr" w:hint="cs"/>
                <w:sz w:val="24"/>
                <w:szCs w:val="24"/>
                <w:rtl/>
              </w:rPr>
              <w:t>معیارهای ارزیابی مربوط به فضای فیزیکی و تجهیزات</w:t>
            </w: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F0EA2" w:rsidRPr="00586ADB" w:rsidRDefault="00BF0EA2" w:rsidP="00F360E1">
            <w:pPr>
              <w:spacing w:before="100" w:beforeAutospacing="1" w:after="100" w:afterAutospacing="1"/>
              <w:jc w:val="center"/>
              <w:rPr>
                <w:rFonts w:ascii="BLotus" w:cs="B Titr"/>
                <w:sz w:val="16"/>
                <w:szCs w:val="16"/>
                <w:rtl/>
              </w:rPr>
            </w:pPr>
            <w:r w:rsidRPr="00586ADB">
              <w:rPr>
                <w:rFonts w:ascii="BLotus" w:cs="B Titr" w:hint="cs"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F0EA2" w:rsidRPr="00586ADB" w:rsidRDefault="00BF0EA2" w:rsidP="00F360E1">
            <w:pPr>
              <w:spacing w:before="100" w:beforeAutospacing="1" w:after="100" w:afterAutospacing="1"/>
              <w:jc w:val="center"/>
              <w:rPr>
                <w:rFonts w:ascii="BLotus" w:cs="B Titr"/>
                <w:sz w:val="16"/>
                <w:szCs w:val="16"/>
                <w:rtl/>
              </w:rPr>
            </w:pPr>
            <w:r w:rsidRPr="00586ADB">
              <w:rPr>
                <w:rFonts w:ascii="BLotus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BF0EA2" w:rsidRPr="00586ADB" w:rsidRDefault="00BF0EA2" w:rsidP="00F360E1">
            <w:pPr>
              <w:spacing w:before="100" w:beforeAutospacing="1" w:after="100" w:afterAutospacing="1"/>
              <w:jc w:val="center"/>
              <w:rPr>
                <w:rFonts w:ascii="BLotus" w:cs="B Titr"/>
                <w:sz w:val="16"/>
                <w:szCs w:val="16"/>
                <w:rtl/>
              </w:rPr>
            </w:pPr>
            <w:r w:rsidRPr="00586ADB">
              <w:rPr>
                <w:rFonts w:ascii="BLotus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2361" w:type="dxa"/>
            <w:gridSpan w:val="2"/>
            <w:vMerge w:val="restart"/>
            <w:shd w:val="clear" w:color="auto" w:fill="FABF8F" w:themeFill="accent6" w:themeFillTint="99"/>
          </w:tcPr>
          <w:p w:rsidR="00BF0EA2" w:rsidRDefault="00BF0EA2" w:rsidP="00F360E1">
            <w:pPr>
              <w:jc w:val="center"/>
              <w:rPr>
                <w:rFonts w:ascii="BLotus" w:cs="B Titr"/>
                <w:rtl/>
              </w:rPr>
            </w:pPr>
          </w:p>
          <w:p w:rsidR="00BF0EA2" w:rsidRPr="009D16F4" w:rsidRDefault="00BF0EA2" w:rsidP="00F360E1">
            <w:pPr>
              <w:jc w:val="center"/>
              <w:rPr>
                <w:rFonts w:cs="B Nazanin"/>
                <w:rtl/>
              </w:rPr>
            </w:pPr>
            <w:r w:rsidRPr="007E4EAB">
              <w:rPr>
                <w:rFonts w:ascii="BLotus" w:cs="B Titr" w:hint="cs"/>
                <w:sz w:val="24"/>
                <w:szCs w:val="24"/>
                <w:rtl/>
              </w:rPr>
              <w:t>توضیحات</w:t>
            </w:r>
          </w:p>
        </w:tc>
      </w:tr>
      <w:tr w:rsidR="00BF0EA2" w:rsidTr="00F360E1">
        <w:trPr>
          <w:trHeight w:val="750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BF0EA2" w:rsidRDefault="00BF0EA2" w:rsidP="00F360E1">
            <w:pPr>
              <w:jc w:val="both"/>
              <w:rPr>
                <w:rFonts w:ascii="BLotus" w:cs="B Titr"/>
                <w:rtl/>
              </w:rPr>
            </w:pPr>
          </w:p>
        </w:tc>
        <w:tc>
          <w:tcPr>
            <w:tcW w:w="6521" w:type="dxa"/>
            <w:vMerge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BF0EA2" w:rsidRDefault="00BF0EA2" w:rsidP="00F360E1">
            <w:pPr>
              <w:jc w:val="both"/>
              <w:rPr>
                <w:rFonts w:ascii="BLotus" w:cs="B Titr"/>
                <w:rtl/>
              </w:rPr>
            </w:pP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F0EA2" w:rsidRPr="009D16F4" w:rsidRDefault="00BF0EA2" w:rsidP="00F360E1">
            <w:pPr>
              <w:spacing w:before="100" w:beforeAutospacing="1" w:after="100" w:afterAutospacing="1"/>
              <w:jc w:val="center"/>
              <w:rPr>
                <w:rFonts w:ascii="BLotus" w:cs="B Titr"/>
                <w:rtl/>
              </w:rPr>
            </w:pPr>
            <w:r w:rsidRPr="00883EB5">
              <w:rPr>
                <w:rFonts w:ascii="BLotus" w:cs="B Titr" w:hint="cs"/>
                <w:sz w:val="12"/>
                <w:szCs w:val="12"/>
                <w:rtl/>
              </w:rPr>
              <w:t>رعایت نمیشود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F0EA2" w:rsidRPr="009D16F4" w:rsidRDefault="00BF0EA2" w:rsidP="00F360E1">
            <w:pPr>
              <w:spacing w:before="100" w:beforeAutospacing="1" w:after="100" w:afterAutospacing="1"/>
              <w:jc w:val="center"/>
              <w:rPr>
                <w:rFonts w:ascii="BLotus" w:cs="B Titr"/>
                <w:rtl/>
              </w:rPr>
            </w:pPr>
            <w:r w:rsidRPr="00883EB5">
              <w:rPr>
                <w:rFonts w:ascii="BLotus" w:cs="B Titr" w:hint="cs"/>
                <w:sz w:val="12"/>
                <w:szCs w:val="12"/>
                <w:rtl/>
              </w:rPr>
              <w:t>تا حدودی رعایت میشود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</w:tcPr>
          <w:p w:rsidR="00BF0EA2" w:rsidRPr="009D16F4" w:rsidRDefault="00BF0EA2" w:rsidP="00F360E1">
            <w:pPr>
              <w:spacing w:before="100" w:beforeAutospacing="1" w:after="100" w:afterAutospacing="1"/>
              <w:jc w:val="center"/>
              <w:rPr>
                <w:rFonts w:ascii="BLotus" w:cs="B Titr"/>
                <w:rtl/>
              </w:rPr>
            </w:pPr>
            <w:r w:rsidRPr="00883EB5">
              <w:rPr>
                <w:rFonts w:ascii="BLotus" w:cs="B Titr" w:hint="cs"/>
                <w:sz w:val="12"/>
                <w:szCs w:val="12"/>
                <w:rtl/>
              </w:rPr>
              <w:t>کاملاً رعایت میشود</w:t>
            </w:r>
          </w:p>
        </w:tc>
        <w:tc>
          <w:tcPr>
            <w:tcW w:w="2361" w:type="dxa"/>
            <w:gridSpan w:val="2"/>
            <w:vMerge/>
            <w:shd w:val="clear" w:color="auto" w:fill="FABF8F" w:themeFill="accent6" w:themeFillTint="99"/>
          </w:tcPr>
          <w:p w:rsidR="00BF0EA2" w:rsidRPr="009D16F4" w:rsidRDefault="00BF0EA2" w:rsidP="00F360E1">
            <w:pPr>
              <w:jc w:val="center"/>
              <w:rPr>
                <w:rFonts w:ascii="BLotus" w:cs="B Titr"/>
                <w:rtl/>
              </w:rPr>
            </w:pPr>
          </w:p>
        </w:tc>
      </w:tr>
      <w:tr w:rsidR="00BF0EA2" w:rsidTr="00F360E1">
        <w:tc>
          <w:tcPr>
            <w:tcW w:w="567" w:type="dxa"/>
            <w:tcBorders>
              <w:right w:val="single" w:sz="4" w:space="0" w:color="auto"/>
            </w:tcBorders>
          </w:tcPr>
          <w:p w:rsidR="00BF0EA2" w:rsidRPr="009D16F4" w:rsidRDefault="00294349" w:rsidP="00F360E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6521" w:type="dxa"/>
            <w:tcBorders>
              <w:left w:val="single" w:sz="4" w:space="0" w:color="auto"/>
            </w:tcBorders>
            <w:vAlign w:val="center"/>
          </w:tcPr>
          <w:p w:rsidR="00BF0EA2" w:rsidRPr="009D16F4" w:rsidRDefault="00165DA7" w:rsidP="00F360E1">
            <w:pPr>
              <w:spacing w:before="100" w:beforeAutospacing="1" w:after="100" w:afterAutospacing="1"/>
              <w:rPr>
                <w:rFonts w:cs="B Nazanin"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آیا </w:t>
            </w:r>
            <w:r w:rsidR="00BF0EA2" w:rsidRPr="009D16F4">
              <w:rPr>
                <w:rFonts w:cs="B Nazanin" w:hint="cs"/>
                <w:color w:val="000000" w:themeColor="text1"/>
                <w:rtl/>
              </w:rPr>
              <w:t>مساحت زیر بنای</w:t>
            </w:r>
            <w:r w:rsidRPr="009D16F4">
              <w:rPr>
                <w:rFonts w:cs="B Nazanin" w:hint="cs"/>
                <w:rtl/>
              </w:rPr>
              <w:t xml:space="preserve"> مناسب</w:t>
            </w:r>
            <w:r>
              <w:rPr>
                <w:rFonts w:cs="B Nazanin" w:hint="cs"/>
                <w:rtl/>
              </w:rPr>
              <w:t>ی</w:t>
            </w:r>
            <w:r w:rsidRPr="009D16F4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برای</w:t>
            </w:r>
            <w:r w:rsidR="007564E5">
              <w:rPr>
                <w:rFonts w:cs="B Nazanin" w:hint="cs"/>
                <w:color w:val="000000" w:themeColor="text1"/>
                <w:rtl/>
              </w:rPr>
              <w:t xml:space="preserve"> واحد امور</w:t>
            </w:r>
            <w:r w:rsidR="00BF0EA2" w:rsidRPr="009D16F4">
              <w:rPr>
                <w:rFonts w:cs="B Nazanin" w:hint="cs"/>
                <w:color w:val="000000" w:themeColor="text1"/>
                <w:rtl/>
              </w:rPr>
              <w:t>قرادادها</w:t>
            </w:r>
            <w:r w:rsidR="00BF0EA2" w:rsidRPr="009D16F4">
              <w:rPr>
                <w:rFonts w:cs="B Nazanin" w:hint="cs"/>
                <w:rtl/>
              </w:rPr>
              <w:t xml:space="preserve"> است؟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F0EA2" w:rsidRPr="009D16F4" w:rsidRDefault="00BF0EA2" w:rsidP="00F360E1">
            <w:pPr>
              <w:spacing w:before="100" w:beforeAutospacing="1" w:after="100" w:afterAutospacing="1"/>
              <w:rPr>
                <w:rFonts w:cs="B Nazanin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F0EA2" w:rsidRPr="009D16F4" w:rsidRDefault="00BF0EA2" w:rsidP="00F360E1">
            <w:pPr>
              <w:spacing w:before="100" w:beforeAutospacing="1" w:after="100" w:afterAutospacing="1"/>
              <w:rPr>
                <w:rFonts w:cs="B Nazanin"/>
                <w:rtl/>
              </w:rPr>
            </w:pP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BF0EA2" w:rsidRPr="009D16F4" w:rsidRDefault="00BF0EA2" w:rsidP="00F360E1">
            <w:pPr>
              <w:spacing w:before="100" w:beforeAutospacing="1" w:after="100" w:afterAutospacing="1"/>
              <w:rPr>
                <w:rFonts w:cs="B Nazanin"/>
                <w:rtl/>
              </w:rPr>
            </w:pPr>
          </w:p>
        </w:tc>
        <w:tc>
          <w:tcPr>
            <w:tcW w:w="2361" w:type="dxa"/>
            <w:gridSpan w:val="2"/>
          </w:tcPr>
          <w:p w:rsidR="00BF0EA2" w:rsidRPr="0071175B" w:rsidRDefault="00BF0EA2" w:rsidP="00F360E1">
            <w:pPr>
              <w:spacing w:before="100" w:beforeAutospacing="1" w:after="100" w:afterAutospacing="1"/>
              <w:jc w:val="distribute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F0EA2" w:rsidTr="00F360E1">
        <w:tc>
          <w:tcPr>
            <w:tcW w:w="567" w:type="dxa"/>
          </w:tcPr>
          <w:p w:rsidR="00BF0EA2" w:rsidRPr="009D16F4" w:rsidRDefault="00294349" w:rsidP="00F360E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6521" w:type="dxa"/>
            <w:vAlign w:val="center"/>
          </w:tcPr>
          <w:p w:rsidR="00BF0EA2" w:rsidRPr="009D16F4" w:rsidRDefault="00165DA7" w:rsidP="00F360E1">
            <w:pPr>
              <w:spacing w:before="100" w:beforeAutospacing="1" w:after="100" w:afterAutospacing="1"/>
              <w:rPr>
                <w:rFonts w:cs="B Nazanin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آیا </w:t>
            </w:r>
            <w:r w:rsidR="00BF0EA2" w:rsidRPr="009D16F4">
              <w:rPr>
                <w:rFonts w:cs="B Nazanin" w:hint="cs"/>
                <w:color w:val="000000" w:themeColor="text1"/>
                <w:rtl/>
              </w:rPr>
              <w:t>محل</w:t>
            </w:r>
            <w:r w:rsidRPr="009D16F4">
              <w:rPr>
                <w:rFonts w:cs="B Nazanin" w:hint="cs"/>
                <w:rtl/>
              </w:rPr>
              <w:t xml:space="preserve"> مناسب</w:t>
            </w:r>
            <w:r>
              <w:rPr>
                <w:rFonts w:cs="B Nazanin" w:hint="cs"/>
                <w:rtl/>
              </w:rPr>
              <w:t>ی برای</w:t>
            </w:r>
            <w:r>
              <w:rPr>
                <w:rFonts w:cs="B Nazanin" w:hint="cs"/>
                <w:color w:val="000000" w:themeColor="text1"/>
                <w:rtl/>
              </w:rPr>
              <w:t xml:space="preserve"> واحد </w:t>
            </w:r>
            <w:r w:rsidR="00BF0EA2" w:rsidRPr="009D16F4">
              <w:rPr>
                <w:rFonts w:cs="B Nazanin" w:hint="cs"/>
                <w:color w:val="000000" w:themeColor="text1"/>
                <w:rtl/>
              </w:rPr>
              <w:t>امور قراردادها</w:t>
            </w:r>
            <w:r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="00BF0EA2" w:rsidRPr="009D16F4">
              <w:rPr>
                <w:rFonts w:cs="B Nazanin" w:hint="cs"/>
                <w:rtl/>
              </w:rPr>
              <w:t xml:space="preserve">(از لحاظ دسترسی به سایر واحدهای مرتبط) </w:t>
            </w:r>
            <w:r>
              <w:rPr>
                <w:rFonts w:cs="B Nazanin" w:hint="cs"/>
                <w:rtl/>
              </w:rPr>
              <w:t xml:space="preserve"> در نظر گرفته شده </w:t>
            </w:r>
            <w:r w:rsidR="00BF0EA2" w:rsidRPr="009D16F4">
              <w:rPr>
                <w:rFonts w:cs="B Nazanin" w:hint="cs"/>
                <w:rtl/>
              </w:rPr>
              <w:t>است؟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F0EA2" w:rsidRPr="009D16F4" w:rsidRDefault="00BF0EA2" w:rsidP="00F360E1">
            <w:pPr>
              <w:spacing w:before="100" w:beforeAutospacing="1" w:after="100" w:afterAutospacing="1"/>
              <w:rPr>
                <w:rFonts w:cs="B Nazanin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F0EA2" w:rsidRPr="009D16F4" w:rsidRDefault="00BF0EA2" w:rsidP="00F360E1">
            <w:pPr>
              <w:spacing w:before="100" w:beforeAutospacing="1" w:after="100" w:afterAutospacing="1"/>
              <w:rPr>
                <w:rFonts w:cs="B Nazanin"/>
                <w:rtl/>
              </w:rPr>
            </w:pP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BF0EA2" w:rsidRPr="009D16F4" w:rsidRDefault="00BF0EA2" w:rsidP="00F360E1">
            <w:pPr>
              <w:spacing w:before="100" w:beforeAutospacing="1" w:after="100" w:afterAutospacing="1"/>
              <w:rPr>
                <w:rFonts w:cs="B Nazanin"/>
                <w:rtl/>
              </w:rPr>
            </w:pPr>
          </w:p>
        </w:tc>
        <w:tc>
          <w:tcPr>
            <w:tcW w:w="2361" w:type="dxa"/>
            <w:gridSpan w:val="2"/>
          </w:tcPr>
          <w:p w:rsidR="00BF0EA2" w:rsidRPr="0071175B" w:rsidRDefault="00BF0EA2" w:rsidP="00F360E1">
            <w:pPr>
              <w:spacing w:before="100" w:beforeAutospacing="1" w:after="100" w:afterAutospacing="1"/>
              <w:jc w:val="distribute"/>
              <w:rPr>
                <w:rFonts w:cs="B Nazanin"/>
                <w:sz w:val="16"/>
                <w:szCs w:val="16"/>
                <w:rtl/>
              </w:rPr>
            </w:pPr>
            <w:r w:rsidRPr="0071175B">
              <w:rPr>
                <w:rFonts w:cs="B Nazanin" w:hint="cs"/>
                <w:sz w:val="16"/>
                <w:szCs w:val="16"/>
                <w:rtl/>
              </w:rPr>
              <w:t>حداقل فاصله با حسابداری،</w:t>
            </w:r>
            <w:r w:rsidR="00994DCD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71175B">
              <w:rPr>
                <w:rFonts w:cs="B Nazanin" w:hint="cs"/>
                <w:sz w:val="16"/>
                <w:szCs w:val="16"/>
                <w:rtl/>
              </w:rPr>
              <w:t>واحد حقوقی</w:t>
            </w:r>
            <w:r w:rsidR="00994DCD">
              <w:rPr>
                <w:rFonts w:cs="B Nazanin" w:hint="cs"/>
                <w:sz w:val="16"/>
                <w:szCs w:val="16"/>
                <w:rtl/>
              </w:rPr>
              <w:t>،</w:t>
            </w:r>
            <w:r w:rsidRPr="0071175B">
              <w:rPr>
                <w:rFonts w:cs="B Nazanin" w:hint="cs"/>
                <w:sz w:val="16"/>
                <w:szCs w:val="16"/>
                <w:rtl/>
              </w:rPr>
              <w:t xml:space="preserve"> بایگانی</w:t>
            </w:r>
            <w:r w:rsidR="00994DCD">
              <w:rPr>
                <w:rFonts w:cs="B Nazanin" w:hint="cs"/>
                <w:sz w:val="16"/>
                <w:szCs w:val="16"/>
                <w:rtl/>
              </w:rPr>
              <w:t>، امور عمومی و مدیریت</w:t>
            </w:r>
          </w:p>
        </w:tc>
      </w:tr>
      <w:tr w:rsidR="00BF0EA2" w:rsidTr="00F360E1">
        <w:tc>
          <w:tcPr>
            <w:tcW w:w="567" w:type="dxa"/>
          </w:tcPr>
          <w:p w:rsidR="00BF0EA2" w:rsidRPr="009D16F4" w:rsidRDefault="00294349" w:rsidP="00F360E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6521" w:type="dxa"/>
            <w:vAlign w:val="center"/>
          </w:tcPr>
          <w:p w:rsidR="00BF0EA2" w:rsidRPr="009D16F4" w:rsidRDefault="001325F4" w:rsidP="00F360E1">
            <w:pPr>
              <w:spacing w:before="100" w:beforeAutospacing="1" w:after="100" w:afterAutospacing="1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آیا </w:t>
            </w:r>
            <w:r w:rsidR="00BF0EA2" w:rsidRPr="009D16F4">
              <w:rPr>
                <w:rFonts w:cs="B Nazanin" w:hint="cs"/>
                <w:rtl/>
              </w:rPr>
              <w:t>تجهیزات کامپیوتری</w:t>
            </w:r>
            <w:r w:rsidR="00165DA7">
              <w:rPr>
                <w:rFonts w:cs="B Nazanin" w:hint="cs"/>
                <w:rtl/>
              </w:rPr>
              <w:t xml:space="preserve"> </w:t>
            </w:r>
            <w:r w:rsidR="00BF0EA2" w:rsidRPr="009D16F4">
              <w:rPr>
                <w:rFonts w:cs="B Nazanin" w:hint="cs"/>
                <w:rtl/>
              </w:rPr>
              <w:t xml:space="preserve">(سخت افزار و نرم افزار های مربوطه) مورد نیاز </w:t>
            </w:r>
            <w:r w:rsidR="007564E5">
              <w:rPr>
                <w:rFonts w:cs="B Nazanin" w:hint="cs"/>
                <w:rtl/>
              </w:rPr>
              <w:t>برای واحد امور</w:t>
            </w:r>
            <w:r w:rsidR="00165DA7">
              <w:rPr>
                <w:rFonts w:cs="B Nazanin" w:hint="cs"/>
                <w:rtl/>
              </w:rPr>
              <w:t>قراردادها فراهم شده است</w:t>
            </w:r>
            <w:r w:rsidR="00BF0EA2" w:rsidRPr="009D16F4">
              <w:rPr>
                <w:rFonts w:cs="B Nazanin" w:hint="cs"/>
                <w:rtl/>
              </w:rPr>
              <w:t>؟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F0EA2" w:rsidRPr="009D16F4" w:rsidRDefault="00BF0EA2" w:rsidP="00F360E1">
            <w:pPr>
              <w:spacing w:before="100" w:beforeAutospacing="1" w:after="100" w:afterAutospacing="1"/>
              <w:rPr>
                <w:rFonts w:cs="B Nazanin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F0EA2" w:rsidRPr="009D16F4" w:rsidRDefault="00BF0EA2" w:rsidP="00F360E1">
            <w:pPr>
              <w:spacing w:before="100" w:beforeAutospacing="1" w:after="100" w:afterAutospacing="1"/>
              <w:rPr>
                <w:rFonts w:cs="B Nazanin"/>
                <w:rtl/>
              </w:rPr>
            </w:pP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BF0EA2" w:rsidRPr="009D16F4" w:rsidRDefault="00BF0EA2" w:rsidP="00F360E1">
            <w:pPr>
              <w:spacing w:before="100" w:beforeAutospacing="1" w:after="100" w:afterAutospacing="1"/>
              <w:rPr>
                <w:rFonts w:cs="B Nazanin"/>
                <w:rtl/>
              </w:rPr>
            </w:pPr>
          </w:p>
        </w:tc>
        <w:tc>
          <w:tcPr>
            <w:tcW w:w="2361" w:type="dxa"/>
            <w:gridSpan w:val="2"/>
          </w:tcPr>
          <w:p w:rsidR="00BF0EA2" w:rsidRPr="0071175B" w:rsidRDefault="00BF0EA2" w:rsidP="00F360E1">
            <w:pPr>
              <w:spacing w:before="100" w:beforeAutospacing="1" w:after="100" w:afterAutospacing="1"/>
              <w:jc w:val="distribute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F0EA2" w:rsidTr="00F360E1">
        <w:tc>
          <w:tcPr>
            <w:tcW w:w="567" w:type="dxa"/>
          </w:tcPr>
          <w:p w:rsidR="00BF0EA2" w:rsidRPr="009D16F4" w:rsidRDefault="00294349" w:rsidP="00F360E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521" w:type="dxa"/>
            <w:vAlign w:val="center"/>
          </w:tcPr>
          <w:p w:rsidR="00BF0EA2" w:rsidRPr="009D16F4" w:rsidRDefault="001325F4" w:rsidP="005104FD">
            <w:pPr>
              <w:spacing w:before="100" w:beforeAutospacing="1" w:after="100" w:afterAutospacing="1"/>
              <w:jc w:val="highKashida"/>
              <w:rPr>
                <w:rFonts w:cs="B Nazanin"/>
                <w:rtl/>
              </w:rPr>
            </w:pPr>
            <w:r w:rsidRPr="005104FD">
              <w:rPr>
                <w:rFonts w:cs="B Nazanin" w:hint="cs"/>
                <w:sz w:val="20"/>
                <w:szCs w:val="20"/>
                <w:rtl/>
              </w:rPr>
              <w:t xml:space="preserve">آیا </w:t>
            </w:r>
            <w:r w:rsidR="00BF0EA2" w:rsidRPr="005104FD">
              <w:rPr>
                <w:rFonts w:cs="B Nazanin" w:hint="cs"/>
                <w:sz w:val="20"/>
                <w:szCs w:val="20"/>
                <w:rtl/>
              </w:rPr>
              <w:t>تجهیزات ارتباطی</w:t>
            </w:r>
            <w:r w:rsidR="00165DA7" w:rsidRPr="005104F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BF0EA2" w:rsidRPr="005104FD">
              <w:rPr>
                <w:rFonts w:cs="B Nazanin" w:hint="cs"/>
                <w:sz w:val="20"/>
                <w:szCs w:val="20"/>
                <w:rtl/>
              </w:rPr>
              <w:t>(خط مستقیم، فاکس، استفاده از پست الکترونیکی) مورد نیاز</w:t>
            </w:r>
            <w:r w:rsidR="005104FD" w:rsidRPr="005104FD">
              <w:rPr>
                <w:rFonts w:cs="B Nazanin" w:hint="cs"/>
                <w:sz w:val="20"/>
                <w:szCs w:val="20"/>
                <w:rtl/>
              </w:rPr>
              <w:t xml:space="preserve">‌ </w:t>
            </w:r>
            <w:r w:rsidR="007564E5">
              <w:rPr>
                <w:rFonts w:cs="B Nazanin" w:hint="cs"/>
                <w:sz w:val="20"/>
                <w:szCs w:val="20"/>
                <w:rtl/>
              </w:rPr>
              <w:t>برای واحد امور</w:t>
            </w:r>
            <w:r w:rsidR="00165DA7" w:rsidRPr="005104FD">
              <w:rPr>
                <w:rFonts w:cs="B Nazanin" w:hint="cs"/>
                <w:sz w:val="20"/>
                <w:szCs w:val="20"/>
                <w:rtl/>
              </w:rPr>
              <w:t>قراردادها فراهم شده است</w:t>
            </w:r>
            <w:r w:rsidR="00BF0EA2" w:rsidRPr="005104FD">
              <w:rPr>
                <w:rFonts w:cs="B Nazanin" w:hint="cs"/>
                <w:sz w:val="20"/>
                <w:szCs w:val="20"/>
                <w:rtl/>
              </w:rPr>
              <w:t>؟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F0EA2" w:rsidRPr="009D16F4" w:rsidRDefault="00BF0EA2" w:rsidP="00F360E1">
            <w:pPr>
              <w:spacing w:before="100" w:beforeAutospacing="1" w:after="100" w:afterAutospacing="1"/>
              <w:rPr>
                <w:rFonts w:cs="B Nazanin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F0EA2" w:rsidRPr="009D16F4" w:rsidRDefault="00BF0EA2" w:rsidP="00F360E1">
            <w:pPr>
              <w:spacing w:before="100" w:beforeAutospacing="1" w:after="100" w:afterAutospacing="1"/>
              <w:rPr>
                <w:rFonts w:cs="B Nazanin"/>
                <w:rtl/>
              </w:rPr>
            </w:pP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BF0EA2" w:rsidRPr="009D16F4" w:rsidRDefault="00BF0EA2" w:rsidP="00F360E1">
            <w:pPr>
              <w:spacing w:before="100" w:beforeAutospacing="1" w:after="100" w:afterAutospacing="1"/>
              <w:rPr>
                <w:rFonts w:cs="B Nazanin"/>
                <w:rtl/>
              </w:rPr>
            </w:pPr>
          </w:p>
        </w:tc>
        <w:tc>
          <w:tcPr>
            <w:tcW w:w="2361" w:type="dxa"/>
            <w:gridSpan w:val="2"/>
          </w:tcPr>
          <w:p w:rsidR="00BF0EA2" w:rsidRPr="009D16F4" w:rsidRDefault="00BF0EA2" w:rsidP="00F360E1">
            <w:pPr>
              <w:spacing w:before="100" w:beforeAutospacing="1" w:after="100" w:afterAutospacing="1"/>
              <w:rPr>
                <w:rFonts w:cs="B Nazanin"/>
                <w:rtl/>
              </w:rPr>
            </w:pPr>
          </w:p>
        </w:tc>
      </w:tr>
      <w:tr w:rsidR="00BF0EA2" w:rsidTr="00F360E1">
        <w:tc>
          <w:tcPr>
            <w:tcW w:w="567" w:type="dxa"/>
          </w:tcPr>
          <w:p w:rsidR="00BF0EA2" w:rsidRPr="009D16F4" w:rsidRDefault="00294349" w:rsidP="00F360E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6521" w:type="dxa"/>
            <w:vAlign w:val="center"/>
          </w:tcPr>
          <w:p w:rsidR="00BF0EA2" w:rsidRPr="009D16F4" w:rsidRDefault="00BF0EA2" w:rsidP="00F360E1">
            <w:pPr>
              <w:spacing w:before="100" w:beforeAutospacing="1" w:after="100" w:afterAutospacing="1"/>
              <w:rPr>
                <w:rFonts w:cs="B Nazanin"/>
                <w:rtl/>
              </w:rPr>
            </w:pPr>
            <w:r w:rsidRPr="009D16F4">
              <w:rPr>
                <w:rFonts w:cs="B Nazanin" w:hint="cs"/>
                <w:rtl/>
              </w:rPr>
              <w:t>آیا</w:t>
            </w:r>
            <w:r w:rsidR="001325F4">
              <w:rPr>
                <w:rFonts w:cs="B Nazanin" w:hint="cs"/>
                <w:rtl/>
              </w:rPr>
              <w:t xml:space="preserve"> برای </w:t>
            </w:r>
            <w:r w:rsidR="007564E5">
              <w:rPr>
                <w:rFonts w:cs="B Nazanin" w:hint="cs"/>
                <w:rtl/>
              </w:rPr>
              <w:t>واحد پشتیبانی امور</w:t>
            </w:r>
            <w:r w:rsidRPr="009D16F4">
              <w:rPr>
                <w:rFonts w:cs="B Nazanin" w:hint="cs"/>
                <w:rtl/>
              </w:rPr>
              <w:t>قراردادها بایگانی مستقل و منظم</w:t>
            </w:r>
            <w:r w:rsidR="001325F4">
              <w:rPr>
                <w:rFonts w:cs="B Nazanin" w:hint="cs"/>
                <w:rtl/>
              </w:rPr>
              <w:t>ی در نظر گرفته شده</w:t>
            </w:r>
            <w:r w:rsidRPr="009D16F4">
              <w:rPr>
                <w:rFonts w:cs="B Nazanin" w:hint="cs"/>
                <w:rtl/>
              </w:rPr>
              <w:t xml:space="preserve"> است؟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F0EA2" w:rsidRPr="009D16F4" w:rsidRDefault="00BF0EA2" w:rsidP="00F360E1">
            <w:pPr>
              <w:spacing w:before="100" w:beforeAutospacing="1" w:after="100" w:afterAutospacing="1"/>
              <w:rPr>
                <w:rFonts w:cs="B Nazanin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F0EA2" w:rsidRPr="009D16F4" w:rsidRDefault="00BF0EA2" w:rsidP="00F360E1">
            <w:pPr>
              <w:spacing w:before="100" w:beforeAutospacing="1" w:after="100" w:afterAutospacing="1"/>
              <w:rPr>
                <w:rFonts w:cs="B Nazanin"/>
                <w:rtl/>
              </w:rPr>
            </w:pP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BF0EA2" w:rsidRPr="009D16F4" w:rsidRDefault="00BF0EA2" w:rsidP="00F360E1">
            <w:pPr>
              <w:spacing w:before="100" w:beforeAutospacing="1" w:after="100" w:afterAutospacing="1"/>
              <w:rPr>
                <w:rFonts w:cs="B Nazanin"/>
                <w:rtl/>
              </w:rPr>
            </w:pPr>
          </w:p>
        </w:tc>
        <w:tc>
          <w:tcPr>
            <w:tcW w:w="2361" w:type="dxa"/>
            <w:gridSpan w:val="2"/>
          </w:tcPr>
          <w:p w:rsidR="00BF0EA2" w:rsidRPr="009D16F4" w:rsidRDefault="00BF0EA2" w:rsidP="00F360E1">
            <w:pPr>
              <w:spacing w:before="100" w:beforeAutospacing="1" w:after="100" w:afterAutospacing="1"/>
              <w:rPr>
                <w:rFonts w:cs="Times New Roman"/>
                <w:rtl/>
              </w:rPr>
            </w:pPr>
          </w:p>
        </w:tc>
      </w:tr>
      <w:tr w:rsidR="00BF0EA2" w:rsidTr="00F360E1">
        <w:tc>
          <w:tcPr>
            <w:tcW w:w="567" w:type="dxa"/>
          </w:tcPr>
          <w:p w:rsidR="00BF0EA2" w:rsidRPr="009D16F4" w:rsidRDefault="00294349" w:rsidP="00F360E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6521" w:type="dxa"/>
            <w:vAlign w:val="center"/>
          </w:tcPr>
          <w:p w:rsidR="00BF0EA2" w:rsidRPr="009D16F4" w:rsidRDefault="001325F4" w:rsidP="00F360E1">
            <w:pPr>
              <w:spacing w:before="100" w:beforeAutospacing="1" w:after="100" w:afterAutospacing="1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آیا </w:t>
            </w:r>
            <w:r w:rsidRPr="009D16F4">
              <w:rPr>
                <w:rFonts w:cs="B Nazanin" w:hint="cs"/>
                <w:rtl/>
              </w:rPr>
              <w:t>محل مناسب</w:t>
            </w:r>
            <w:r>
              <w:rPr>
                <w:rFonts w:cs="B Nazanin" w:hint="cs"/>
                <w:rtl/>
              </w:rPr>
              <w:t xml:space="preserve"> و امنی برای</w:t>
            </w:r>
            <w:r w:rsidRPr="009D16F4">
              <w:rPr>
                <w:rFonts w:cs="B Nazanin" w:hint="cs"/>
                <w:rtl/>
              </w:rPr>
              <w:t xml:space="preserve"> </w:t>
            </w:r>
            <w:r w:rsidR="00BF0EA2" w:rsidRPr="009D16F4">
              <w:rPr>
                <w:rFonts w:cs="B Nazanin" w:hint="cs"/>
                <w:rtl/>
              </w:rPr>
              <w:t xml:space="preserve">بایگانی امور </w:t>
            </w:r>
            <w:r>
              <w:rPr>
                <w:rFonts w:cs="B Nazanin" w:hint="cs"/>
                <w:rtl/>
              </w:rPr>
              <w:t>پشتیبانی قراردادها در نظر گرفته شده</w:t>
            </w:r>
            <w:r w:rsidRPr="009D16F4">
              <w:rPr>
                <w:rFonts w:cs="B Nazanin" w:hint="cs"/>
                <w:rtl/>
              </w:rPr>
              <w:t xml:space="preserve"> است</w:t>
            </w:r>
            <w:r w:rsidR="00BF0EA2" w:rsidRPr="009D16F4">
              <w:rPr>
                <w:rFonts w:cs="B Nazanin" w:hint="cs"/>
                <w:rtl/>
              </w:rPr>
              <w:t>؟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F0EA2" w:rsidRPr="009D16F4" w:rsidRDefault="00BF0EA2" w:rsidP="00F360E1">
            <w:pPr>
              <w:spacing w:before="100" w:beforeAutospacing="1" w:after="100" w:afterAutospacing="1"/>
              <w:rPr>
                <w:rFonts w:cs="B Nazanin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F0EA2" w:rsidRPr="009D16F4" w:rsidRDefault="00BF0EA2" w:rsidP="00F360E1">
            <w:pPr>
              <w:spacing w:before="100" w:beforeAutospacing="1" w:after="100" w:afterAutospacing="1"/>
              <w:rPr>
                <w:rFonts w:cs="B Nazanin"/>
                <w:rtl/>
              </w:rPr>
            </w:pP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BF0EA2" w:rsidRPr="009D16F4" w:rsidRDefault="00BF0EA2" w:rsidP="00F360E1">
            <w:pPr>
              <w:spacing w:before="100" w:beforeAutospacing="1" w:after="100" w:afterAutospacing="1"/>
              <w:rPr>
                <w:rFonts w:cs="B Nazanin"/>
                <w:rtl/>
              </w:rPr>
            </w:pPr>
          </w:p>
        </w:tc>
        <w:tc>
          <w:tcPr>
            <w:tcW w:w="2361" w:type="dxa"/>
            <w:gridSpan w:val="2"/>
          </w:tcPr>
          <w:p w:rsidR="00BF0EA2" w:rsidRPr="009D16F4" w:rsidRDefault="00BF0EA2" w:rsidP="00F360E1">
            <w:pPr>
              <w:spacing w:before="100" w:beforeAutospacing="1" w:after="100" w:afterAutospacing="1"/>
              <w:rPr>
                <w:rFonts w:cs="B Nazanin"/>
                <w:rtl/>
              </w:rPr>
            </w:pPr>
          </w:p>
        </w:tc>
      </w:tr>
      <w:tr w:rsidR="00BF0EA2" w:rsidTr="00F360E1">
        <w:tc>
          <w:tcPr>
            <w:tcW w:w="567" w:type="dxa"/>
          </w:tcPr>
          <w:p w:rsidR="00BF0EA2" w:rsidRPr="009D16F4" w:rsidRDefault="00294349" w:rsidP="00F360E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6521" w:type="dxa"/>
            <w:vAlign w:val="center"/>
          </w:tcPr>
          <w:p w:rsidR="00BF0EA2" w:rsidRPr="009D16F4" w:rsidRDefault="00BF0EA2" w:rsidP="005104FD">
            <w:pPr>
              <w:spacing w:before="100" w:beforeAutospacing="1" w:after="100" w:afterAutospacing="1"/>
              <w:jc w:val="highKashida"/>
              <w:rPr>
                <w:rFonts w:cs="B Nazanin"/>
                <w:rtl/>
              </w:rPr>
            </w:pPr>
            <w:r w:rsidRPr="005104FD">
              <w:rPr>
                <w:rFonts w:cs="B Nazanin" w:hint="cs"/>
                <w:sz w:val="20"/>
                <w:szCs w:val="20"/>
                <w:rtl/>
              </w:rPr>
              <w:t>آیا بایگانی ایجاد شده ب</w:t>
            </w:r>
            <w:r w:rsidR="005104FD">
              <w:rPr>
                <w:rFonts w:cs="B Nazanin" w:hint="cs"/>
                <w:sz w:val="20"/>
                <w:szCs w:val="20"/>
                <w:rtl/>
              </w:rPr>
              <w:t xml:space="preserve">ه </w:t>
            </w:r>
            <w:r w:rsidRPr="005104FD">
              <w:rPr>
                <w:rFonts w:cs="B Nazanin" w:hint="cs"/>
                <w:sz w:val="20"/>
                <w:szCs w:val="20"/>
                <w:rtl/>
              </w:rPr>
              <w:t xml:space="preserve">صورت کامل و مجزا در مورد هر </w:t>
            </w:r>
            <w:r w:rsidR="005104FD">
              <w:rPr>
                <w:rFonts w:cs="B Nazanin" w:hint="cs"/>
                <w:sz w:val="20"/>
                <w:szCs w:val="20"/>
                <w:rtl/>
              </w:rPr>
              <w:t xml:space="preserve">قرارداد، سوابق و مستندات لازم را </w:t>
            </w:r>
            <w:r w:rsidRPr="005104FD">
              <w:rPr>
                <w:rFonts w:cs="B Nazanin" w:hint="cs"/>
                <w:sz w:val="20"/>
                <w:szCs w:val="20"/>
                <w:rtl/>
              </w:rPr>
              <w:t>جمع</w:t>
            </w:r>
            <w:r w:rsidR="005104FD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5104FD">
              <w:rPr>
                <w:rFonts w:cs="B Nazanin" w:hint="cs"/>
                <w:sz w:val="20"/>
                <w:szCs w:val="20"/>
                <w:rtl/>
              </w:rPr>
              <w:t>آور</w:t>
            </w:r>
            <w:r w:rsidR="008E182E" w:rsidRPr="005104FD">
              <w:rPr>
                <w:rFonts w:cs="B Nazanin" w:hint="cs"/>
                <w:sz w:val="20"/>
                <w:szCs w:val="20"/>
                <w:rtl/>
              </w:rPr>
              <w:t>ی و کدگذاری و نگهداری نموده است</w:t>
            </w:r>
            <w:r w:rsidRPr="005104FD">
              <w:rPr>
                <w:rFonts w:cs="B Nazanin" w:hint="cs"/>
                <w:sz w:val="20"/>
                <w:szCs w:val="20"/>
                <w:rtl/>
              </w:rPr>
              <w:t>؟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F0EA2" w:rsidRPr="009D16F4" w:rsidRDefault="00BF0EA2" w:rsidP="00F360E1">
            <w:pPr>
              <w:spacing w:before="100" w:beforeAutospacing="1" w:after="100" w:afterAutospacing="1"/>
              <w:rPr>
                <w:rFonts w:cs="B Nazanin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F0EA2" w:rsidRPr="009D16F4" w:rsidRDefault="00BF0EA2" w:rsidP="00F360E1">
            <w:pPr>
              <w:spacing w:before="100" w:beforeAutospacing="1" w:after="100" w:afterAutospacing="1"/>
              <w:rPr>
                <w:rFonts w:cs="B Nazanin"/>
                <w:rtl/>
              </w:rPr>
            </w:pP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BF0EA2" w:rsidRPr="009D16F4" w:rsidRDefault="00BF0EA2" w:rsidP="00F360E1">
            <w:pPr>
              <w:spacing w:before="100" w:beforeAutospacing="1" w:after="100" w:afterAutospacing="1"/>
              <w:rPr>
                <w:rFonts w:cs="B Nazanin"/>
                <w:rtl/>
              </w:rPr>
            </w:pPr>
          </w:p>
        </w:tc>
        <w:tc>
          <w:tcPr>
            <w:tcW w:w="2361" w:type="dxa"/>
            <w:gridSpan w:val="2"/>
          </w:tcPr>
          <w:p w:rsidR="00BF0EA2" w:rsidRPr="009D16F4" w:rsidRDefault="00BF0EA2" w:rsidP="00F360E1">
            <w:pPr>
              <w:spacing w:before="100" w:beforeAutospacing="1" w:after="100" w:afterAutospacing="1"/>
              <w:rPr>
                <w:rFonts w:cs="B Nazanin"/>
                <w:rtl/>
              </w:rPr>
            </w:pPr>
          </w:p>
        </w:tc>
      </w:tr>
      <w:tr w:rsidR="00BF0EA2" w:rsidTr="00F360E1">
        <w:tc>
          <w:tcPr>
            <w:tcW w:w="567" w:type="dxa"/>
          </w:tcPr>
          <w:p w:rsidR="00BF0EA2" w:rsidRPr="009D16F4" w:rsidRDefault="00294349" w:rsidP="00F360E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6521" w:type="dxa"/>
            <w:vAlign w:val="center"/>
          </w:tcPr>
          <w:p w:rsidR="00BF0EA2" w:rsidRPr="009D16F4" w:rsidRDefault="001325F4" w:rsidP="00F360E1">
            <w:pPr>
              <w:rPr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آیا این واحد به زنگ خطر و </w:t>
            </w:r>
            <w:r w:rsidR="00BF0EA2" w:rsidRPr="009D16F4">
              <w:rPr>
                <w:rFonts w:cs="B Nazanin" w:hint="cs"/>
                <w:color w:val="000000" w:themeColor="text1"/>
                <w:rtl/>
              </w:rPr>
              <w:t>کپسول اطفاء حریق با شارژ معتبر</w:t>
            </w:r>
            <w:r>
              <w:rPr>
                <w:rFonts w:cs="B Nazanin" w:hint="cs"/>
                <w:color w:val="000000" w:themeColor="text1"/>
                <w:rtl/>
              </w:rPr>
              <w:t xml:space="preserve"> تجهیز</w:t>
            </w:r>
            <w:r w:rsidR="00BF0EA2" w:rsidRPr="009D16F4">
              <w:rPr>
                <w:rFonts w:cs="B Nazanin" w:hint="cs"/>
                <w:color w:val="000000" w:themeColor="text1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rtl/>
              </w:rPr>
              <w:t>شده است</w:t>
            </w:r>
            <w:r w:rsidR="00BF0EA2" w:rsidRPr="009D16F4">
              <w:rPr>
                <w:rFonts w:cs="B Nazanin" w:hint="cs"/>
                <w:color w:val="000000" w:themeColor="text1"/>
                <w:rtl/>
              </w:rPr>
              <w:t>؟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F0EA2" w:rsidRPr="009D16F4" w:rsidRDefault="00BF0EA2" w:rsidP="00F360E1">
            <w:pPr>
              <w:spacing w:before="100" w:beforeAutospacing="1" w:after="100" w:afterAutospacing="1"/>
              <w:rPr>
                <w:rFonts w:cs="B Nazanin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F0EA2" w:rsidRPr="009D16F4" w:rsidRDefault="00BF0EA2" w:rsidP="00F360E1">
            <w:pPr>
              <w:spacing w:before="100" w:beforeAutospacing="1" w:after="100" w:afterAutospacing="1"/>
              <w:rPr>
                <w:rFonts w:cs="B Nazanin"/>
                <w:rtl/>
              </w:rPr>
            </w:pP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BF0EA2" w:rsidRPr="009D16F4" w:rsidRDefault="00BF0EA2" w:rsidP="00F360E1">
            <w:pPr>
              <w:spacing w:before="100" w:beforeAutospacing="1" w:after="100" w:afterAutospacing="1"/>
              <w:rPr>
                <w:rFonts w:cs="B Nazanin"/>
                <w:rtl/>
              </w:rPr>
            </w:pPr>
          </w:p>
        </w:tc>
        <w:tc>
          <w:tcPr>
            <w:tcW w:w="2361" w:type="dxa"/>
            <w:gridSpan w:val="2"/>
          </w:tcPr>
          <w:p w:rsidR="00BF0EA2" w:rsidRPr="009D16F4" w:rsidRDefault="00BF0EA2" w:rsidP="00F360E1">
            <w:pPr>
              <w:spacing w:before="100" w:beforeAutospacing="1" w:after="100" w:afterAutospacing="1"/>
              <w:rPr>
                <w:rFonts w:cs="B Nazanin"/>
                <w:rtl/>
              </w:rPr>
            </w:pPr>
          </w:p>
        </w:tc>
      </w:tr>
      <w:tr w:rsidR="00BF0EA2" w:rsidTr="00F360E1">
        <w:trPr>
          <w:trHeight w:val="255"/>
        </w:trPr>
        <w:tc>
          <w:tcPr>
            <w:tcW w:w="567" w:type="dxa"/>
            <w:tcBorders>
              <w:bottom w:val="single" w:sz="4" w:space="0" w:color="auto"/>
            </w:tcBorders>
          </w:tcPr>
          <w:p w:rsidR="00BF0EA2" w:rsidRPr="009D16F4" w:rsidRDefault="00294349" w:rsidP="00F360E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65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25F4" w:rsidRPr="009D16F4" w:rsidRDefault="00BF0EA2" w:rsidP="00080BF1">
            <w:pPr>
              <w:rPr>
                <w:rtl/>
              </w:rPr>
            </w:pPr>
            <w:r w:rsidRPr="009D16F4">
              <w:rPr>
                <w:rFonts w:cs="B Nazanin" w:hint="cs"/>
                <w:rtl/>
              </w:rPr>
              <w:t>آیا مکان امورقراردادها از تهوی</w:t>
            </w:r>
            <w:r w:rsidR="001325F4">
              <w:rPr>
                <w:rFonts w:cs="B Nazanin" w:hint="cs"/>
                <w:rtl/>
              </w:rPr>
              <w:t>ه و سیستم سرمایش و گرمایش مناسب</w:t>
            </w:r>
            <w:r w:rsidRPr="009D16F4">
              <w:rPr>
                <w:rFonts w:cs="B Nazanin" w:hint="cs"/>
                <w:rtl/>
              </w:rPr>
              <w:t xml:space="preserve"> برخوردار</w:t>
            </w:r>
            <w:r w:rsidR="001325F4">
              <w:rPr>
                <w:rFonts w:cs="B Nazanin" w:hint="cs"/>
                <w:rtl/>
              </w:rPr>
              <w:t xml:space="preserve"> شده</w:t>
            </w:r>
            <w:r w:rsidRPr="009D16F4">
              <w:rPr>
                <w:rFonts w:cs="B Nazanin" w:hint="cs"/>
                <w:rtl/>
              </w:rPr>
              <w:t xml:space="preserve"> است؟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A2" w:rsidRPr="009D16F4" w:rsidRDefault="00BF0EA2" w:rsidP="00F360E1">
            <w:pPr>
              <w:spacing w:before="100" w:beforeAutospacing="1" w:after="100" w:afterAutospacing="1"/>
              <w:rPr>
                <w:rFonts w:cs="B Nazanin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F0EA2" w:rsidRPr="009D16F4" w:rsidRDefault="00BF0EA2" w:rsidP="00F360E1">
            <w:pPr>
              <w:spacing w:before="100" w:beforeAutospacing="1" w:after="100" w:afterAutospacing="1"/>
              <w:rPr>
                <w:rFonts w:cs="B Nazanin"/>
                <w:rtl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</w:tcBorders>
          </w:tcPr>
          <w:p w:rsidR="00BF0EA2" w:rsidRPr="009D16F4" w:rsidRDefault="00BF0EA2" w:rsidP="00F360E1">
            <w:pPr>
              <w:spacing w:before="100" w:beforeAutospacing="1" w:after="100" w:afterAutospacing="1"/>
              <w:rPr>
                <w:rFonts w:cs="B Nazanin"/>
                <w:rtl/>
              </w:rPr>
            </w:pPr>
          </w:p>
        </w:tc>
        <w:tc>
          <w:tcPr>
            <w:tcW w:w="2361" w:type="dxa"/>
            <w:gridSpan w:val="2"/>
            <w:tcBorders>
              <w:bottom w:val="single" w:sz="4" w:space="0" w:color="auto"/>
            </w:tcBorders>
          </w:tcPr>
          <w:p w:rsidR="00BF0EA2" w:rsidRPr="009D16F4" w:rsidRDefault="00BF0EA2" w:rsidP="00F360E1">
            <w:pPr>
              <w:spacing w:before="100" w:beforeAutospacing="1" w:after="100" w:afterAutospacing="1"/>
              <w:rPr>
                <w:rFonts w:cs="B Nazanin"/>
                <w:rtl/>
              </w:rPr>
            </w:pPr>
          </w:p>
        </w:tc>
      </w:tr>
      <w:tr w:rsidR="001325F4" w:rsidTr="00F360E1">
        <w:trPr>
          <w:trHeight w:val="122"/>
        </w:trPr>
        <w:tc>
          <w:tcPr>
            <w:tcW w:w="567" w:type="dxa"/>
            <w:tcBorders>
              <w:top w:val="single" w:sz="4" w:space="0" w:color="auto"/>
            </w:tcBorders>
          </w:tcPr>
          <w:p w:rsidR="001325F4" w:rsidRDefault="001325F4" w:rsidP="00F360E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25F4" w:rsidRPr="009D16F4" w:rsidRDefault="001325F4" w:rsidP="00080BF1">
            <w:pPr>
              <w:jc w:val="highKashida"/>
              <w:rPr>
                <w:rFonts w:cs="B Nazanin"/>
                <w:rtl/>
              </w:rPr>
            </w:pPr>
            <w:r w:rsidRPr="005104FD">
              <w:rPr>
                <w:rFonts w:cs="B Nazanin" w:hint="cs"/>
                <w:color w:val="000000" w:themeColor="text1"/>
                <w:rtl/>
              </w:rPr>
              <w:t xml:space="preserve">کارشناسان امورقراردادها با مبانی و اصول مربوط </w:t>
            </w:r>
            <w:r w:rsidRPr="005104FD">
              <w:rPr>
                <w:rFonts w:cs="B Nazanin" w:hint="cs"/>
                <w:rtl/>
              </w:rPr>
              <w:t xml:space="preserve">به </w:t>
            </w:r>
            <w:r w:rsidR="00743B69">
              <w:rPr>
                <w:rFonts w:cs="B Nazanin" w:hint="cs"/>
                <w:rtl/>
              </w:rPr>
              <w:t>برگزاری</w:t>
            </w:r>
            <w:r w:rsidRPr="005104FD">
              <w:rPr>
                <w:rFonts w:cs="B Nazanin" w:hint="cs"/>
                <w:rtl/>
              </w:rPr>
              <w:t xml:space="preserve"> مناقصات و عقد قراردادها</w:t>
            </w:r>
            <w:r w:rsidRPr="005104FD">
              <w:rPr>
                <w:rFonts w:cs="B Nazanin" w:hint="cs"/>
                <w:color w:val="000000" w:themeColor="text1"/>
                <w:rtl/>
              </w:rPr>
              <w:t xml:space="preserve"> آشنایی</w:t>
            </w:r>
            <w:r w:rsidR="00743B69">
              <w:rPr>
                <w:rFonts w:cs="B Nazanin" w:hint="cs"/>
                <w:rtl/>
              </w:rPr>
              <w:t xml:space="preserve"> </w:t>
            </w:r>
            <w:r w:rsidRPr="005104FD">
              <w:rPr>
                <w:rFonts w:cs="B Nazanin" w:hint="cs"/>
                <w:rtl/>
              </w:rPr>
              <w:t>لازم دارند؟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5F4" w:rsidRPr="009D16F4" w:rsidRDefault="001325F4" w:rsidP="00F360E1">
            <w:pPr>
              <w:spacing w:before="100" w:beforeAutospacing="1" w:after="100" w:afterAutospacing="1"/>
              <w:rPr>
                <w:rFonts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325F4" w:rsidRPr="009D16F4" w:rsidRDefault="001325F4" w:rsidP="00F360E1">
            <w:pPr>
              <w:spacing w:before="100" w:beforeAutospacing="1" w:after="100" w:afterAutospacing="1"/>
              <w:rPr>
                <w:rFonts w:cs="B Nazanin"/>
                <w:rtl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</w:tcPr>
          <w:p w:rsidR="001325F4" w:rsidRPr="009D16F4" w:rsidRDefault="001325F4" w:rsidP="00F360E1">
            <w:pPr>
              <w:spacing w:before="100" w:beforeAutospacing="1" w:after="100" w:afterAutospacing="1"/>
              <w:rPr>
                <w:rFonts w:cs="B Nazanin"/>
                <w:rtl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</w:tcBorders>
          </w:tcPr>
          <w:p w:rsidR="001325F4" w:rsidRPr="009D16F4" w:rsidRDefault="001325F4" w:rsidP="00F360E1">
            <w:pPr>
              <w:spacing w:before="100" w:beforeAutospacing="1" w:after="100" w:afterAutospacing="1"/>
              <w:rPr>
                <w:rFonts w:cs="B Nazanin"/>
                <w:rtl/>
              </w:rPr>
            </w:pPr>
          </w:p>
        </w:tc>
      </w:tr>
      <w:tr w:rsidR="00BF0EA2" w:rsidTr="00F360E1">
        <w:trPr>
          <w:trHeight w:val="743"/>
        </w:trPr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1325F4" w:rsidRPr="009D16F4" w:rsidRDefault="007D683A" w:rsidP="00F360E1">
            <w:pPr>
              <w:rPr>
                <w:rFonts w:cs="B Titr"/>
                <w:rtl/>
              </w:rPr>
            </w:pPr>
            <w:r>
              <w:rPr>
                <w:rFonts w:cs="B Titr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1734820</wp:posOffset>
                      </wp:positionH>
                      <wp:positionV relativeFrom="paragraph">
                        <wp:posOffset>80645</wp:posOffset>
                      </wp:positionV>
                      <wp:extent cx="1504950" cy="247650"/>
                      <wp:effectExtent l="5080" t="8255" r="13970" b="10795"/>
                      <wp:wrapNone/>
                      <wp:docPr id="4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123B103" id="AutoShape 16" o:spid="_x0000_s1026" style="position:absolute;left:0;text-align:left;margin-left:136.6pt;margin-top:6.35pt;width:118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"/>
                  </w:pict>
                </mc:Fallback>
              </mc:AlternateContent>
            </w:r>
            <w:r w:rsidR="00BF0EA2" w:rsidRPr="009D16F4">
              <w:rPr>
                <w:rFonts w:cs="B Titr" w:hint="cs"/>
                <w:rtl/>
              </w:rPr>
              <w:t>جمع امتیاز مکتسبه: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F0EA2" w:rsidRPr="009D16F4" w:rsidRDefault="00BF0EA2" w:rsidP="00F360E1">
            <w:pPr>
              <w:rPr>
                <w:rFonts w:cs="B Titr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0EA2" w:rsidRPr="009D16F4" w:rsidRDefault="00BF0EA2" w:rsidP="00F360E1">
            <w:pPr>
              <w:rPr>
                <w:rFonts w:cs="B Titr"/>
                <w:rtl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BF0EA2" w:rsidRPr="009D16F4" w:rsidRDefault="00BF0EA2" w:rsidP="00F360E1">
            <w:pPr>
              <w:rPr>
                <w:rFonts w:cs="B Titr"/>
                <w:rtl/>
              </w:rPr>
            </w:pPr>
          </w:p>
        </w:tc>
        <w:tc>
          <w:tcPr>
            <w:tcW w:w="2361" w:type="dxa"/>
            <w:gridSpan w:val="2"/>
            <w:tcBorders>
              <w:left w:val="single" w:sz="4" w:space="0" w:color="auto"/>
            </w:tcBorders>
          </w:tcPr>
          <w:p w:rsidR="00BF0EA2" w:rsidRPr="009D16F4" w:rsidRDefault="00BF0EA2" w:rsidP="00F360E1">
            <w:pPr>
              <w:rPr>
                <w:rFonts w:cs="B Titr"/>
                <w:rtl/>
              </w:rPr>
            </w:pPr>
          </w:p>
        </w:tc>
      </w:tr>
      <w:tr w:rsidR="003219EF" w:rsidTr="00F360E1">
        <w:trPr>
          <w:cantSplit/>
          <w:trHeight w:val="15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3219EF" w:rsidRDefault="003219EF" w:rsidP="00F360E1">
            <w:pPr>
              <w:ind w:left="113" w:right="113"/>
              <w:jc w:val="center"/>
              <w:rPr>
                <w:rFonts w:ascii="BLotus" w:cs="B Titr"/>
                <w:rtl/>
              </w:rPr>
            </w:pPr>
            <w:r w:rsidRPr="00883EB5">
              <w:rPr>
                <w:rFonts w:ascii="BLotus" w:cs="B Titr" w:hint="cs"/>
                <w:sz w:val="20"/>
                <w:szCs w:val="20"/>
                <w:rtl/>
              </w:rPr>
              <w:t>ردیف</w:t>
            </w:r>
          </w:p>
          <w:p w:rsidR="003219EF" w:rsidRPr="009D16F4" w:rsidRDefault="003219EF" w:rsidP="00F360E1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5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219EF" w:rsidRDefault="003219EF" w:rsidP="00F360E1">
            <w:pPr>
              <w:jc w:val="center"/>
              <w:rPr>
                <w:rFonts w:ascii="BLotus" w:cs="B Titr"/>
                <w:sz w:val="20"/>
                <w:szCs w:val="20"/>
                <w:rtl/>
              </w:rPr>
            </w:pPr>
          </w:p>
          <w:p w:rsidR="003219EF" w:rsidRPr="009D16F4" w:rsidRDefault="003219EF" w:rsidP="00F360E1">
            <w:pPr>
              <w:jc w:val="center"/>
              <w:rPr>
                <w:rFonts w:cs="B Nazanin"/>
                <w:b/>
                <w:bCs/>
                <w:rtl/>
              </w:rPr>
            </w:pPr>
            <w:r w:rsidRPr="00ED553D">
              <w:rPr>
                <w:rFonts w:ascii="BLotus" w:cs="B Titr" w:hint="cs"/>
                <w:sz w:val="24"/>
                <w:szCs w:val="24"/>
                <w:rtl/>
              </w:rPr>
              <w:t>معیارهای ارزیابی مربوط به نیروی انسانی</w:t>
            </w:r>
            <w:r w:rsidRPr="00ED553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219EF" w:rsidRPr="00586ADB" w:rsidRDefault="003219EF" w:rsidP="00F360E1">
            <w:pPr>
              <w:bidi w:val="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86ADB">
              <w:rPr>
                <w:rFonts w:ascii="BLotus" w:cs="B Titr" w:hint="cs"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219EF" w:rsidRPr="00586ADB" w:rsidRDefault="003219EF" w:rsidP="00F360E1">
            <w:pPr>
              <w:spacing w:before="100" w:beforeAutospacing="1" w:after="100" w:afterAutospacing="1"/>
              <w:jc w:val="center"/>
              <w:rPr>
                <w:rFonts w:ascii="BLotus" w:cs="B Titr"/>
                <w:sz w:val="16"/>
                <w:szCs w:val="16"/>
                <w:rtl/>
              </w:rPr>
            </w:pPr>
            <w:r w:rsidRPr="00586ADB">
              <w:rPr>
                <w:rFonts w:ascii="BLotus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3219EF" w:rsidRPr="00586ADB" w:rsidRDefault="003219EF" w:rsidP="00F360E1">
            <w:pPr>
              <w:spacing w:before="100" w:beforeAutospacing="1" w:after="100" w:afterAutospacing="1"/>
              <w:jc w:val="center"/>
              <w:rPr>
                <w:rFonts w:ascii="BLotus" w:cs="B Titr"/>
                <w:sz w:val="16"/>
                <w:szCs w:val="16"/>
                <w:rtl/>
              </w:rPr>
            </w:pPr>
            <w:r w:rsidRPr="00586ADB">
              <w:rPr>
                <w:rFonts w:ascii="BLotus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2361" w:type="dxa"/>
            <w:gridSpan w:val="2"/>
            <w:vMerge w:val="restart"/>
            <w:shd w:val="clear" w:color="auto" w:fill="FABF8F" w:themeFill="accent6" w:themeFillTint="99"/>
          </w:tcPr>
          <w:p w:rsidR="003219EF" w:rsidRDefault="003219EF" w:rsidP="00F360E1">
            <w:pPr>
              <w:spacing w:before="100" w:beforeAutospacing="1" w:after="100" w:afterAutospacing="1"/>
              <w:jc w:val="both"/>
              <w:rPr>
                <w:rFonts w:ascii="BLotus" w:cs="B Titr"/>
                <w:sz w:val="20"/>
                <w:szCs w:val="20"/>
                <w:rtl/>
              </w:rPr>
            </w:pPr>
          </w:p>
          <w:p w:rsidR="003219EF" w:rsidRPr="009D16F4" w:rsidRDefault="003219EF" w:rsidP="00F360E1">
            <w:pPr>
              <w:spacing w:before="100" w:beforeAutospacing="1" w:after="100" w:afterAutospacing="1"/>
              <w:jc w:val="center"/>
              <w:rPr>
                <w:rFonts w:ascii="BLotus" w:cs="B Titr"/>
                <w:sz w:val="20"/>
                <w:szCs w:val="20"/>
                <w:rtl/>
              </w:rPr>
            </w:pPr>
            <w:r w:rsidRPr="007E4EAB">
              <w:rPr>
                <w:rFonts w:ascii="BLotus" w:cs="B Titr" w:hint="cs"/>
                <w:sz w:val="24"/>
                <w:szCs w:val="24"/>
                <w:rtl/>
              </w:rPr>
              <w:t>توضیحات</w:t>
            </w:r>
          </w:p>
        </w:tc>
      </w:tr>
      <w:tr w:rsidR="003219EF" w:rsidTr="00F360E1">
        <w:trPr>
          <w:cantSplit/>
          <w:trHeight w:val="8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3219EF" w:rsidRPr="00883EB5" w:rsidRDefault="003219EF" w:rsidP="00F360E1">
            <w:pPr>
              <w:ind w:left="113" w:right="113"/>
              <w:jc w:val="center"/>
              <w:rPr>
                <w:rFonts w:ascii="BLotus" w:cs="B Titr"/>
                <w:sz w:val="20"/>
                <w:szCs w:val="20"/>
                <w:rtl/>
              </w:rPr>
            </w:pP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219EF" w:rsidRDefault="003219EF" w:rsidP="00F360E1">
            <w:pPr>
              <w:jc w:val="center"/>
              <w:rPr>
                <w:rFonts w:ascii="BLotus" w:cs="B Titr"/>
                <w:sz w:val="20"/>
                <w:szCs w:val="20"/>
                <w:rtl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219EF" w:rsidRPr="009D16F4" w:rsidRDefault="003219EF" w:rsidP="00F360E1">
            <w:pPr>
              <w:jc w:val="center"/>
              <w:rPr>
                <w:rFonts w:ascii="BLotus" w:cs="B Titr"/>
                <w:sz w:val="20"/>
                <w:szCs w:val="20"/>
                <w:rtl/>
              </w:rPr>
            </w:pPr>
            <w:r w:rsidRPr="00883EB5">
              <w:rPr>
                <w:rFonts w:ascii="BLotus" w:cs="B Titr" w:hint="cs"/>
                <w:sz w:val="12"/>
                <w:szCs w:val="12"/>
                <w:rtl/>
              </w:rPr>
              <w:t>رعایت نمیشود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219EF" w:rsidRPr="009D16F4" w:rsidRDefault="003219EF" w:rsidP="00F360E1">
            <w:pPr>
              <w:jc w:val="center"/>
              <w:rPr>
                <w:rFonts w:ascii="BLotus" w:cs="B Titr"/>
                <w:sz w:val="20"/>
                <w:szCs w:val="20"/>
                <w:rtl/>
              </w:rPr>
            </w:pPr>
            <w:r w:rsidRPr="00883EB5">
              <w:rPr>
                <w:rFonts w:ascii="BLotus" w:cs="B Titr" w:hint="cs"/>
                <w:sz w:val="12"/>
                <w:szCs w:val="12"/>
                <w:rtl/>
              </w:rPr>
              <w:t>تا حدودی رعایت میشود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</w:tcPr>
          <w:p w:rsidR="003219EF" w:rsidRPr="009D16F4" w:rsidRDefault="003219EF" w:rsidP="00F360E1">
            <w:pPr>
              <w:jc w:val="center"/>
              <w:rPr>
                <w:rFonts w:ascii="BLotus" w:cs="B Titr"/>
                <w:sz w:val="20"/>
                <w:szCs w:val="20"/>
                <w:rtl/>
              </w:rPr>
            </w:pPr>
            <w:r w:rsidRPr="00883EB5">
              <w:rPr>
                <w:rFonts w:ascii="BLotus" w:cs="B Titr" w:hint="cs"/>
                <w:sz w:val="12"/>
                <w:szCs w:val="12"/>
                <w:rtl/>
              </w:rPr>
              <w:t>کاملاً رعایت میشود</w:t>
            </w:r>
          </w:p>
        </w:tc>
        <w:tc>
          <w:tcPr>
            <w:tcW w:w="2361" w:type="dxa"/>
            <w:gridSpan w:val="2"/>
            <w:vMerge/>
            <w:shd w:val="clear" w:color="auto" w:fill="FABF8F" w:themeFill="accent6" w:themeFillTint="99"/>
          </w:tcPr>
          <w:p w:rsidR="003219EF" w:rsidRPr="009D16F4" w:rsidRDefault="003219EF" w:rsidP="00F360E1">
            <w:pPr>
              <w:spacing w:before="100" w:beforeAutospacing="1" w:after="100" w:afterAutospacing="1"/>
              <w:jc w:val="center"/>
              <w:rPr>
                <w:rFonts w:ascii="BLotus" w:cs="B Titr"/>
                <w:sz w:val="20"/>
                <w:szCs w:val="20"/>
                <w:rtl/>
              </w:rPr>
            </w:pPr>
          </w:p>
        </w:tc>
      </w:tr>
      <w:tr w:rsidR="00BF0EA2" w:rsidTr="00F360E1">
        <w:trPr>
          <w:trHeight w:val="330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71201" w:rsidRPr="00971201" w:rsidRDefault="00971201" w:rsidP="00F360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71201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0EA2" w:rsidRPr="009D16F4" w:rsidRDefault="001325F4" w:rsidP="00F360E1">
            <w:pPr>
              <w:rPr>
                <w:rFonts w:cs="B Nazanin"/>
                <w:rtl/>
              </w:rPr>
            </w:pPr>
            <w:r w:rsidRPr="001325F4">
              <w:rPr>
                <w:rFonts w:cs="B Nazanin" w:hint="cs"/>
                <w:rtl/>
              </w:rPr>
              <w:t>آیا تعداد نیروی انسانی با حجم کار</w:t>
            </w:r>
            <w:r w:rsidR="007564E5">
              <w:rPr>
                <w:rFonts w:cs="B Nazanin" w:hint="cs"/>
                <w:rtl/>
              </w:rPr>
              <w:t xml:space="preserve"> در واحد امور</w:t>
            </w:r>
            <w:r w:rsidR="00743B69">
              <w:rPr>
                <w:rFonts w:cs="B Nazanin" w:hint="cs"/>
                <w:rtl/>
              </w:rPr>
              <w:t>قراردادها</w:t>
            </w:r>
            <w:r w:rsidRPr="001325F4">
              <w:rPr>
                <w:rFonts w:cs="B Nazanin" w:hint="cs"/>
                <w:rtl/>
              </w:rPr>
              <w:t xml:space="preserve"> متناسب است؟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A2" w:rsidRPr="009D16F4" w:rsidRDefault="00BF0EA2" w:rsidP="00F360E1">
            <w:pPr>
              <w:spacing w:before="100" w:beforeAutospacing="1" w:after="100" w:afterAutospacing="1"/>
              <w:rPr>
                <w:rFonts w:cs="B Nazanin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F0EA2" w:rsidRPr="009D16F4" w:rsidRDefault="00BF0EA2" w:rsidP="00F360E1">
            <w:pPr>
              <w:spacing w:before="100" w:beforeAutospacing="1" w:after="100" w:afterAutospacing="1"/>
              <w:rPr>
                <w:rFonts w:cs="B Nazanin"/>
                <w:rtl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</w:tcBorders>
          </w:tcPr>
          <w:p w:rsidR="00BF0EA2" w:rsidRPr="009D16F4" w:rsidRDefault="00BF0EA2" w:rsidP="00F360E1">
            <w:pPr>
              <w:spacing w:before="100" w:beforeAutospacing="1" w:after="100" w:afterAutospacing="1"/>
              <w:rPr>
                <w:rFonts w:cs="B Nazanin"/>
                <w:rtl/>
              </w:rPr>
            </w:pPr>
          </w:p>
        </w:tc>
        <w:tc>
          <w:tcPr>
            <w:tcW w:w="2361" w:type="dxa"/>
            <w:gridSpan w:val="2"/>
            <w:tcBorders>
              <w:bottom w:val="single" w:sz="4" w:space="0" w:color="auto"/>
            </w:tcBorders>
          </w:tcPr>
          <w:p w:rsidR="00BF0EA2" w:rsidRPr="009D16F4" w:rsidRDefault="00A06D8B" w:rsidP="00F360E1">
            <w:pPr>
              <w:spacing w:before="100" w:beforeAutospacing="1" w:after="100" w:afterAutospacing="1"/>
              <w:jc w:val="center"/>
              <w:rPr>
                <w:rFonts w:cs="B Nazanin"/>
                <w:rtl/>
              </w:rPr>
            </w:pPr>
            <w:r w:rsidRPr="00A06D8B">
              <w:rPr>
                <w:rFonts w:cs="B Nazanin" w:hint="cs"/>
                <w:sz w:val="20"/>
                <w:szCs w:val="20"/>
                <w:rtl/>
              </w:rPr>
              <w:t>جدول برآورد نیرو پیوست</w:t>
            </w:r>
          </w:p>
        </w:tc>
      </w:tr>
      <w:tr w:rsidR="00971201" w:rsidTr="00F360E1">
        <w:trPr>
          <w:trHeight w:val="3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71201" w:rsidRPr="00971201" w:rsidRDefault="00971201" w:rsidP="00F360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7120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201" w:rsidRPr="00EE6C0C" w:rsidRDefault="001325F4" w:rsidP="00743B69">
            <w:pPr>
              <w:rPr>
                <w:rFonts w:cs="B Nazanin"/>
                <w:sz w:val="20"/>
                <w:szCs w:val="20"/>
                <w:rtl/>
              </w:rPr>
            </w:pPr>
            <w:r w:rsidRPr="001325F4">
              <w:rPr>
                <w:rFonts w:cs="B Nazanin" w:hint="cs"/>
                <w:rtl/>
              </w:rPr>
              <w:t xml:space="preserve">آیا </w:t>
            </w:r>
            <w:r w:rsidR="00971201" w:rsidRPr="001325F4">
              <w:rPr>
                <w:rFonts w:cs="B Nazanin" w:hint="cs"/>
                <w:rtl/>
              </w:rPr>
              <w:t>از کارکنان علاقه</w:t>
            </w:r>
            <w:r w:rsidR="00140134">
              <w:rPr>
                <w:rFonts w:cs="B Nazanin" w:hint="cs"/>
                <w:rtl/>
              </w:rPr>
              <w:t>‌</w:t>
            </w:r>
            <w:r w:rsidR="00971201" w:rsidRPr="001325F4">
              <w:rPr>
                <w:rFonts w:cs="B Nazanin" w:hint="cs"/>
                <w:rtl/>
              </w:rPr>
              <w:t>مند به کار در واحد</w:t>
            </w:r>
            <w:r w:rsidR="007564E5">
              <w:rPr>
                <w:rFonts w:cs="B Nazanin" w:hint="cs"/>
                <w:rtl/>
              </w:rPr>
              <w:t xml:space="preserve"> امور</w:t>
            </w:r>
            <w:r w:rsidRPr="001325F4">
              <w:rPr>
                <w:rFonts w:cs="B Nazanin" w:hint="cs"/>
                <w:rtl/>
              </w:rPr>
              <w:t>قراردادها</w:t>
            </w:r>
            <w:r w:rsidR="00971201" w:rsidRPr="001325F4">
              <w:rPr>
                <w:rFonts w:cs="B Nazanin" w:hint="cs"/>
                <w:rtl/>
              </w:rPr>
              <w:t xml:space="preserve"> استفاده </w:t>
            </w:r>
            <w:r w:rsidR="00743B69">
              <w:rPr>
                <w:rFonts w:cs="B Nazanin" w:hint="cs"/>
                <w:rtl/>
              </w:rPr>
              <w:t>می‌شود</w:t>
            </w:r>
            <w:r w:rsidRPr="001325F4">
              <w:rPr>
                <w:rFonts w:cs="B Nazanin" w:hint="cs"/>
                <w:rtl/>
              </w:rPr>
              <w:t>؟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01" w:rsidRPr="009D16F4" w:rsidRDefault="00971201" w:rsidP="00F360E1">
            <w:pPr>
              <w:spacing w:before="100" w:beforeAutospacing="1" w:after="100" w:afterAutospacing="1"/>
              <w:rPr>
                <w:rFonts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01" w:rsidRPr="009D16F4" w:rsidRDefault="00971201" w:rsidP="00F360E1">
            <w:pPr>
              <w:spacing w:before="100" w:beforeAutospacing="1" w:after="100" w:afterAutospacing="1"/>
              <w:rPr>
                <w:rFonts w:cs="B Nazanin"/>
                <w:rtl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201" w:rsidRPr="009D16F4" w:rsidRDefault="00971201" w:rsidP="00F360E1">
            <w:pPr>
              <w:spacing w:before="100" w:beforeAutospacing="1" w:after="100" w:afterAutospacing="1"/>
              <w:rPr>
                <w:rFonts w:cs="B Nazanin"/>
                <w:rtl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1201" w:rsidRPr="009D16F4" w:rsidRDefault="00971201" w:rsidP="00F360E1">
            <w:pPr>
              <w:spacing w:before="100" w:beforeAutospacing="1" w:after="100" w:afterAutospacing="1"/>
              <w:rPr>
                <w:rFonts w:cs="B Nazanin"/>
                <w:rtl/>
              </w:rPr>
            </w:pPr>
          </w:p>
        </w:tc>
      </w:tr>
      <w:tr w:rsidR="00971201" w:rsidTr="00F360E1">
        <w:trPr>
          <w:trHeight w:val="31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71201" w:rsidRPr="00971201" w:rsidRDefault="00971201" w:rsidP="00F360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71201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201" w:rsidRPr="00EE6C0C" w:rsidRDefault="001325F4" w:rsidP="00743B69">
            <w:pPr>
              <w:rPr>
                <w:rFonts w:cs="B Nazanin"/>
                <w:sz w:val="20"/>
                <w:szCs w:val="20"/>
                <w:rtl/>
              </w:rPr>
            </w:pPr>
            <w:r w:rsidRPr="007564E5">
              <w:rPr>
                <w:rFonts w:cs="B Nazanin" w:hint="cs"/>
                <w:sz w:val="20"/>
                <w:szCs w:val="20"/>
                <w:rtl/>
              </w:rPr>
              <w:t>آیا</w:t>
            </w:r>
            <w:r w:rsidR="007564E5" w:rsidRPr="007564E5">
              <w:rPr>
                <w:rFonts w:cs="B Nazanin" w:hint="cs"/>
                <w:sz w:val="20"/>
                <w:szCs w:val="20"/>
                <w:rtl/>
              </w:rPr>
              <w:t xml:space="preserve"> در واحد امورقراردادها</w:t>
            </w:r>
            <w:r w:rsidRPr="007564E5">
              <w:rPr>
                <w:rFonts w:cs="B Nazanin" w:hint="cs"/>
                <w:sz w:val="20"/>
                <w:szCs w:val="20"/>
                <w:rtl/>
              </w:rPr>
              <w:t xml:space="preserve"> برنامه دوره</w:t>
            </w:r>
            <w:r w:rsidR="00140134" w:rsidRPr="007564E5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7564E5">
              <w:rPr>
                <w:rFonts w:cs="B Nazanin" w:hint="cs"/>
                <w:sz w:val="20"/>
                <w:szCs w:val="20"/>
                <w:rtl/>
              </w:rPr>
              <w:t xml:space="preserve">های آموزشی برای کارکنان تحت </w:t>
            </w:r>
            <w:r w:rsidR="00743B69" w:rsidRPr="007564E5">
              <w:rPr>
                <w:rFonts w:cs="B Nazanin" w:hint="cs"/>
                <w:sz w:val="20"/>
                <w:szCs w:val="20"/>
                <w:rtl/>
              </w:rPr>
              <w:t>سرپرستی</w:t>
            </w:r>
            <w:r w:rsidRPr="007564E5">
              <w:rPr>
                <w:rFonts w:cs="B Nazanin" w:hint="cs"/>
                <w:sz w:val="20"/>
                <w:szCs w:val="20"/>
                <w:rtl/>
              </w:rPr>
              <w:t xml:space="preserve"> اجرا شده است؟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01" w:rsidRPr="009D16F4" w:rsidRDefault="00971201" w:rsidP="00F360E1">
            <w:pPr>
              <w:spacing w:before="100" w:beforeAutospacing="1" w:after="100" w:afterAutospacing="1"/>
              <w:rPr>
                <w:rFonts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01" w:rsidRPr="009D16F4" w:rsidRDefault="00971201" w:rsidP="00F360E1">
            <w:pPr>
              <w:spacing w:before="100" w:beforeAutospacing="1" w:after="100" w:afterAutospacing="1"/>
              <w:rPr>
                <w:rFonts w:cs="B Nazanin"/>
                <w:rtl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201" w:rsidRPr="009D16F4" w:rsidRDefault="00971201" w:rsidP="00F360E1">
            <w:pPr>
              <w:spacing w:before="100" w:beforeAutospacing="1" w:after="100" w:afterAutospacing="1"/>
              <w:rPr>
                <w:rFonts w:cs="B Nazanin"/>
                <w:rtl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1201" w:rsidRPr="009D16F4" w:rsidRDefault="00971201" w:rsidP="00F360E1">
            <w:pPr>
              <w:spacing w:before="100" w:beforeAutospacing="1" w:after="100" w:afterAutospacing="1"/>
              <w:rPr>
                <w:rFonts w:cs="B Nazanin"/>
                <w:rtl/>
              </w:rPr>
            </w:pPr>
          </w:p>
        </w:tc>
      </w:tr>
      <w:tr w:rsidR="00971201" w:rsidTr="00F360E1">
        <w:trPr>
          <w:trHeight w:val="3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71201" w:rsidRPr="00971201" w:rsidRDefault="00971201" w:rsidP="00F360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71201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201" w:rsidRDefault="001325F4" w:rsidP="00743B69">
            <w:pPr>
              <w:rPr>
                <w:rFonts w:cs="B Nazanin"/>
                <w:sz w:val="20"/>
                <w:szCs w:val="20"/>
                <w:rtl/>
              </w:rPr>
            </w:pPr>
            <w:r w:rsidRPr="001325F4">
              <w:rPr>
                <w:rFonts w:cs="B Nazanin" w:hint="cs"/>
                <w:rtl/>
              </w:rPr>
              <w:t>آیا کارکنان</w:t>
            </w:r>
            <w:r w:rsidR="007564E5">
              <w:rPr>
                <w:rFonts w:cs="B Nazanin" w:hint="cs"/>
                <w:rtl/>
              </w:rPr>
              <w:t xml:space="preserve"> واحد امور</w:t>
            </w:r>
            <w:r w:rsidR="00956594">
              <w:rPr>
                <w:rFonts w:cs="B Nazanin" w:hint="cs"/>
                <w:rtl/>
              </w:rPr>
              <w:t>قراردادها</w:t>
            </w:r>
            <w:r w:rsidR="00A94617">
              <w:rPr>
                <w:rFonts w:cs="B Nazanin" w:hint="cs"/>
                <w:rtl/>
              </w:rPr>
              <w:t xml:space="preserve"> از امکانات </w:t>
            </w:r>
            <w:r w:rsidRPr="001325F4">
              <w:rPr>
                <w:rFonts w:cs="B Nazanin" w:hint="cs"/>
                <w:rtl/>
              </w:rPr>
              <w:t>اولیه برخوردار شده</w:t>
            </w:r>
            <w:r w:rsidR="00743B69">
              <w:rPr>
                <w:rFonts w:cs="B Nazanin" w:hint="cs"/>
                <w:rtl/>
              </w:rPr>
              <w:t>‌</w:t>
            </w:r>
            <w:r w:rsidRPr="001325F4">
              <w:rPr>
                <w:rFonts w:cs="B Nazanin" w:hint="cs"/>
                <w:rtl/>
              </w:rPr>
              <w:t>اند؟</w:t>
            </w:r>
          </w:p>
          <w:p w:rsidR="00F360E1" w:rsidRDefault="00F360E1" w:rsidP="00F360E1">
            <w:pPr>
              <w:rPr>
                <w:rFonts w:cs="B Nazanin"/>
                <w:sz w:val="20"/>
                <w:szCs w:val="20"/>
                <w:rtl/>
              </w:rPr>
            </w:pPr>
          </w:p>
          <w:p w:rsidR="00F360E1" w:rsidRPr="00EE6C0C" w:rsidRDefault="00F360E1" w:rsidP="00F360E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01" w:rsidRPr="009D16F4" w:rsidRDefault="00971201" w:rsidP="00F360E1">
            <w:pPr>
              <w:spacing w:before="100" w:beforeAutospacing="1" w:after="100" w:afterAutospacing="1"/>
              <w:rPr>
                <w:rFonts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01" w:rsidRPr="009D16F4" w:rsidRDefault="00971201" w:rsidP="00F360E1">
            <w:pPr>
              <w:spacing w:before="100" w:beforeAutospacing="1" w:after="100" w:afterAutospacing="1"/>
              <w:rPr>
                <w:rFonts w:cs="B Nazanin"/>
                <w:rtl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201" w:rsidRPr="009D16F4" w:rsidRDefault="00971201" w:rsidP="00F360E1">
            <w:pPr>
              <w:spacing w:before="100" w:beforeAutospacing="1" w:after="100" w:afterAutospacing="1"/>
              <w:rPr>
                <w:rFonts w:cs="B Nazanin"/>
                <w:rtl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1201" w:rsidRPr="009D16F4" w:rsidRDefault="00971201" w:rsidP="00F360E1">
            <w:pPr>
              <w:spacing w:before="100" w:beforeAutospacing="1" w:after="100" w:afterAutospacing="1"/>
              <w:rPr>
                <w:rFonts w:cs="B Nazanin"/>
                <w:rtl/>
              </w:rPr>
            </w:pPr>
          </w:p>
        </w:tc>
      </w:tr>
      <w:tr w:rsidR="00B404C6" w:rsidTr="00F360E1">
        <w:trPr>
          <w:trHeight w:val="260"/>
        </w:trPr>
        <w:tc>
          <w:tcPr>
            <w:tcW w:w="567" w:type="dxa"/>
            <w:vMerge w:val="restart"/>
            <w:shd w:val="clear" w:color="auto" w:fill="FABF8F" w:themeFill="accent6" w:themeFillTint="99"/>
            <w:textDirection w:val="btLr"/>
          </w:tcPr>
          <w:p w:rsidR="00B404C6" w:rsidRDefault="00B404C6" w:rsidP="00F360E1">
            <w:pPr>
              <w:ind w:left="113" w:right="113"/>
              <w:jc w:val="center"/>
              <w:rPr>
                <w:rFonts w:ascii="BLotus" w:cs="B Titr"/>
                <w:rtl/>
              </w:rPr>
            </w:pPr>
            <w:r w:rsidRPr="00883EB5">
              <w:rPr>
                <w:rFonts w:ascii="BLotus" w:cs="B Titr" w:hint="cs"/>
                <w:sz w:val="20"/>
                <w:szCs w:val="20"/>
                <w:rtl/>
              </w:rPr>
              <w:lastRenderedPageBreak/>
              <w:t>ردیف</w:t>
            </w:r>
          </w:p>
          <w:p w:rsidR="00B404C6" w:rsidRPr="009D16F4" w:rsidRDefault="00B404C6" w:rsidP="00F360E1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521" w:type="dxa"/>
            <w:vMerge w:val="restart"/>
            <w:shd w:val="clear" w:color="auto" w:fill="FABF8F" w:themeFill="accent6" w:themeFillTint="99"/>
          </w:tcPr>
          <w:p w:rsidR="00B404C6" w:rsidRDefault="00B404C6" w:rsidP="00F360E1">
            <w:pPr>
              <w:jc w:val="center"/>
              <w:rPr>
                <w:rFonts w:ascii="BLotus" w:cs="B Titr"/>
                <w:sz w:val="20"/>
                <w:szCs w:val="20"/>
                <w:rtl/>
              </w:rPr>
            </w:pPr>
          </w:p>
          <w:p w:rsidR="00B404C6" w:rsidRPr="009D16F4" w:rsidRDefault="00B404C6" w:rsidP="00F360E1">
            <w:pPr>
              <w:jc w:val="center"/>
              <w:rPr>
                <w:rFonts w:cs="B Nazanin"/>
                <w:b/>
                <w:bCs/>
                <w:rtl/>
              </w:rPr>
            </w:pPr>
            <w:r w:rsidRPr="00ED553D">
              <w:rPr>
                <w:rFonts w:ascii="BLotus" w:cs="B Titr" w:hint="cs"/>
                <w:sz w:val="24"/>
                <w:szCs w:val="24"/>
                <w:rtl/>
              </w:rPr>
              <w:t>معیارهای ارزیابی مربوط به نیروی انسانی</w:t>
            </w:r>
            <w:r w:rsidRPr="00ED553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B404C6">
              <w:rPr>
                <w:rFonts w:cs="B Titr" w:hint="cs"/>
                <w:b/>
                <w:bCs/>
                <w:sz w:val="24"/>
                <w:szCs w:val="24"/>
                <w:rtl/>
              </w:rPr>
              <w:t>(ادامه)</w:t>
            </w: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404C6" w:rsidRPr="00586ADB" w:rsidRDefault="00B404C6" w:rsidP="00F360E1">
            <w:pPr>
              <w:bidi w:val="0"/>
              <w:jc w:val="left"/>
              <w:rPr>
                <w:rFonts w:cs="B Nazanin"/>
                <w:b/>
                <w:bCs/>
                <w:sz w:val="16"/>
                <w:szCs w:val="16"/>
              </w:rPr>
            </w:pPr>
            <w:r w:rsidRPr="00586ADB">
              <w:rPr>
                <w:rFonts w:ascii="BLotus" w:cs="B Titr" w:hint="cs"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404C6" w:rsidRPr="00586ADB" w:rsidRDefault="00B404C6" w:rsidP="00F360E1">
            <w:pPr>
              <w:spacing w:before="100" w:beforeAutospacing="1" w:after="100" w:afterAutospacing="1"/>
              <w:jc w:val="center"/>
              <w:rPr>
                <w:rFonts w:ascii="BLotus" w:cs="B Titr"/>
                <w:sz w:val="16"/>
                <w:szCs w:val="16"/>
                <w:rtl/>
              </w:rPr>
            </w:pPr>
            <w:r w:rsidRPr="00586ADB">
              <w:rPr>
                <w:rFonts w:ascii="BLotus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B404C6" w:rsidRPr="00586ADB" w:rsidRDefault="00B404C6" w:rsidP="00F360E1">
            <w:pPr>
              <w:spacing w:before="100" w:beforeAutospacing="1" w:after="100" w:afterAutospacing="1"/>
              <w:jc w:val="center"/>
              <w:rPr>
                <w:rFonts w:ascii="BLotus" w:cs="B Titr"/>
                <w:sz w:val="16"/>
                <w:szCs w:val="16"/>
                <w:rtl/>
              </w:rPr>
            </w:pPr>
            <w:r w:rsidRPr="00586ADB">
              <w:rPr>
                <w:rFonts w:ascii="BLotus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2361" w:type="dxa"/>
            <w:gridSpan w:val="2"/>
            <w:vMerge w:val="restart"/>
            <w:shd w:val="clear" w:color="auto" w:fill="FABF8F" w:themeFill="accent6" w:themeFillTint="99"/>
          </w:tcPr>
          <w:p w:rsidR="00B404C6" w:rsidRDefault="00B404C6" w:rsidP="00F360E1">
            <w:pPr>
              <w:spacing w:before="100" w:beforeAutospacing="1" w:after="100" w:afterAutospacing="1"/>
              <w:jc w:val="both"/>
              <w:rPr>
                <w:rFonts w:ascii="BLotus" w:cs="B Titr"/>
                <w:sz w:val="20"/>
                <w:szCs w:val="20"/>
                <w:rtl/>
              </w:rPr>
            </w:pPr>
          </w:p>
          <w:p w:rsidR="00B404C6" w:rsidRPr="009D16F4" w:rsidRDefault="00B404C6" w:rsidP="00F360E1">
            <w:pPr>
              <w:spacing w:before="100" w:beforeAutospacing="1" w:after="100" w:afterAutospacing="1"/>
              <w:jc w:val="center"/>
              <w:rPr>
                <w:rFonts w:ascii="BLotus" w:cs="B Titr"/>
                <w:sz w:val="20"/>
                <w:szCs w:val="20"/>
                <w:rtl/>
              </w:rPr>
            </w:pPr>
            <w:r w:rsidRPr="007E4EAB">
              <w:rPr>
                <w:rFonts w:ascii="BLotus" w:cs="B Titr" w:hint="cs"/>
                <w:sz w:val="24"/>
                <w:szCs w:val="24"/>
                <w:rtl/>
              </w:rPr>
              <w:t>توضیحات</w:t>
            </w:r>
          </w:p>
        </w:tc>
      </w:tr>
      <w:tr w:rsidR="00B404C6" w:rsidTr="00F360E1">
        <w:trPr>
          <w:trHeight w:val="729"/>
        </w:trPr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B404C6" w:rsidRPr="00883EB5" w:rsidRDefault="00B404C6" w:rsidP="00F360E1">
            <w:pPr>
              <w:ind w:left="113" w:right="113"/>
              <w:jc w:val="center"/>
              <w:rPr>
                <w:rFonts w:ascii="BLotus" w:cs="B Titr"/>
                <w:sz w:val="20"/>
                <w:szCs w:val="20"/>
                <w:rtl/>
              </w:rPr>
            </w:pPr>
          </w:p>
        </w:tc>
        <w:tc>
          <w:tcPr>
            <w:tcW w:w="6521" w:type="dxa"/>
            <w:vMerge/>
            <w:tcBorders>
              <w:bottom w:val="single" w:sz="4" w:space="0" w:color="auto"/>
            </w:tcBorders>
          </w:tcPr>
          <w:p w:rsidR="00B404C6" w:rsidRDefault="00B404C6" w:rsidP="00F360E1">
            <w:pPr>
              <w:jc w:val="center"/>
              <w:rPr>
                <w:rFonts w:ascii="BLotus" w:cs="B Titr"/>
                <w:sz w:val="20"/>
                <w:szCs w:val="20"/>
                <w:rtl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404C6" w:rsidRPr="009D16F4" w:rsidRDefault="00B404C6" w:rsidP="00F360E1">
            <w:pPr>
              <w:jc w:val="center"/>
              <w:rPr>
                <w:rFonts w:ascii="BLotus" w:cs="B Titr"/>
                <w:sz w:val="20"/>
                <w:szCs w:val="20"/>
                <w:rtl/>
              </w:rPr>
            </w:pPr>
            <w:r w:rsidRPr="00883EB5">
              <w:rPr>
                <w:rFonts w:ascii="BLotus" w:cs="B Titr" w:hint="cs"/>
                <w:sz w:val="12"/>
                <w:szCs w:val="12"/>
                <w:rtl/>
              </w:rPr>
              <w:t>رعایت نمیشود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404C6" w:rsidRPr="009D16F4" w:rsidRDefault="00B404C6" w:rsidP="00F360E1">
            <w:pPr>
              <w:jc w:val="center"/>
              <w:rPr>
                <w:rFonts w:ascii="BLotus" w:cs="B Titr"/>
                <w:sz w:val="20"/>
                <w:szCs w:val="20"/>
                <w:rtl/>
              </w:rPr>
            </w:pPr>
            <w:r w:rsidRPr="00883EB5">
              <w:rPr>
                <w:rFonts w:ascii="BLotus" w:cs="B Titr" w:hint="cs"/>
                <w:sz w:val="12"/>
                <w:szCs w:val="12"/>
                <w:rtl/>
              </w:rPr>
              <w:t>تا حدودی رعایت میشود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B404C6" w:rsidRPr="009D16F4" w:rsidRDefault="00B404C6" w:rsidP="00F360E1">
            <w:pPr>
              <w:jc w:val="center"/>
              <w:rPr>
                <w:rFonts w:ascii="BLotus" w:cs="B Titr"/>
                <w:sz w:val="20"/>
                <w:szCs w:val="20"/>
                <w:rtl/>
              </w:rPr>
            </w:pPr>
            <w:r w:rsidRPr="00883EB5">
              <w:rPr>
                <w:rFonts w:ascii="BLotus" w:cs="B Titr" w:hint="cs"/>
                <w:sz w:val="12"/>
                <w:szCs w:val="12"/>
                <w:rtl/>
              </w:rPr>
              <w:t>کاملاً رعایت میشود</w:t>
            </w:r>
          </w:p>
        </w:tc>
        <w:tc>
          <w:tcPr>
            <w:tcW w:w="2361" w:type="dxa"/>
            <w:gridSpan w:val="2"/>
            <w:vMerge/>
            <w:tcBorders>
              <w:bottom w:val="single" w:sz="4" w:space="0" w:color="auto"/>
            </w:tcBorders>
          </w:tcPr>
          <w:p w:rsidR="00B404C6" w:rsidRDefault="00B404C6" w:rsidP="00F360E1">
            <w:pPr>
              <w:spacing w:before="100" w:beforeAutospacing="1" w:after="100" w:afterAutospacing="1"/>
              <w:jc w:val="both"/>
              <w:rPr>
                <w:rFonts w:ascii="BLotus" w:cs="B Titr"/>
                <w:sz w:val="20"/>
                <w:szCs w:val="20"/>
                <w:rtl/>
              </w:rPr>
            </w:pPr>
          </w:p>
        </w:tc>
      </w:tr>
      <w:tr w:rsidR="00F360E1" w:rsidTr="00F360E1">
        <w:trPr>
          <w:trHeight w:val="31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360E1" w:rsidRPr="00971201" w:rsidRDefault="00F360E1" w:rsidP="00F360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0E1" w:rsidRPr="00294349" w:rsidRDefault="00F360E1" w:rsidP="00F360E1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آیا </w:t>
            </w:r>
            <w:r w:rsidRPr="007506C5">
              <w:rPr>
                <w:rFonts w:cs="B Nazanin" w:hint="cs"/>
                <w:color w:val="000000" w:themeColor="text1"/>
                <w:rtl/>
              </w:rPr>
              <w:t>میانگین</w:t>
            </w:r>
            <w:r>
              <w:rPr>
                <w:rFonts w:cs="B Nazanin" w:hint="cs"/>
                <w:color w:val="000000" w:themeColor="text1"/>
                <w:rtl/>
              </w:rPr>
              <w:t xml:space="preserve"> استاندارد برای</w:t>
            </w:r>
            <w:r w:rsidR="007564E5">
              <w:rPr>
                <w:rFonts w:cs="B Nazanin" w:hint="cs"/>
                <w:color w:val="000000" w:themeColor="text1"/>
                <w:rtl/>
              </w:rPr>
              <w:t xml:space="preserve"> سطح تحصیلات کارشناسان امور</w:t>
            </w:r>
            <w:r w:rsidRPr="007506C5">
              <w:rPr>
                <w:rFonts w:cs="B Nazanin" w:hint="cs"/>
                <w:color w:val="000000" w:themeColor="text1"/>
                <w:rtl/>
              </w:rPr>
              <w:t>قراردادها (رسمی،</w:t>
            </w:r>
            <w:r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7506C5">
              <w:rPr>
                <w:rFonts w:cs="B Nazanin" w:hint="cs"/>
                <w:color w:val="000000" w:themeColor="text1"/>
                <w:rtl/>
              </w:rPr>
              <w:t>پیمانی، قراردادی)</w:t>
            </w:r>
            <w:r w:rsidRPr="007506C5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رعایت شده است</w:t>
            </w:r>
            <w:r w:rsidRPr="007506C5">
              <w:rPr>
                <w:rFonts w:cs="B Nazanin" w:hint="cs"/>
                <w:rtl/>
              </w:rPr>
              <w:t>؟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1" w:rsidRPr="00294349" w:rsidRDefault="00F360E1" w:rsidP="00F360E1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1" w:rsidRPr="00294349" w:rsidRDefault="00F360E1" w:rsidP="00F360E1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0E1" w:rsidRPr="00294349" w:rsidRDefault="00F360E1" w:rsidP="00F360E1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60E1" w:rsidRPr="00294349" w:rsidRDefault="00F360E1" w:rsidP="00F360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94349">
              <w:rPr>
                <w:rFonts w:cs="B Nazanin" w:hint="cs"/>
                <w:sz w:val="20"/>
                <w:szCs w:val="20"/>
                <w:rtl/>
              </w:rPr>
              <w:t>لیسانس به بالا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بیش از 60</w:t>
            </w:r>
            <w:r w:rsidRPr="0029434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Times New Roman" w:hint="cs"/>
                <w:sz w:val="20"/>
                <w:szCs w:val="20"/>
                <w:rtl/>
              </w:rPr>
              <w:t>٪</w:t>
            </w:r>
            <w:r>
              <w:rPr>
                <w:rFonts w:cs="B Nazanin" w:hint="cs"/>
                <w:sz w:val="20"/>
                <w:szCs w:val="20"/>
                <w:rtl/>
              </w:rPr>
              <w:t>=2، بین 40 تا 60</w:t>
            </w:r>
            <w:r>
              <w:rPr>
                <w:rFonts w:cs="Times New Roman" w:hint="cs"/>
                <w:sz w:val="20"/>
                <w:szCs w:val="20"/>
                <w:rtl/>
              </w:rPr>
              <w:t xml:space="preserve">٪ </w:t>
            </w:r>
            <w:r>
              <w:rPr>
                <w:rFonts w:cs="B Nazanin" w:hint="cs"/>
                <w:sz w:val="20"/>
                <w:szCs w:val="20"/>
                <w:rtl/>
              </w:rPr>
              <w:t>=1 و زیر 40</w:t>
            </w:r>
            <w:r>
              <w:rPr>
                <w:rFonts w:cs="Times New Roman" w:hint="cs"/>
                <w:sz w:val="20"/>
                <w:szCs w:val="20"/>
                <w:rtl/>
              </w:rPr>
              <w:t>٪</w:t>
            </w:r>
            <w:r>
              <w:rPr>
                <w:rFonts w:cs="B Nazanin" w:hint="cs"/>
                <w:sz w:val="20"/>
                <w:szCs w:val="20"/>
                <w:rtl/>
              </w:rPr>
              <w:t>=0</w:t>
            </w:r>
          </w:p>
        </w:tc>
      </w:tr>
      <w:tr w:rsidR="00F360E1" w:rsidTr="00F360E1">
        <w:trPr>
          <w:trHeight w:val="319"/>
        </w:trPr>
        <w:tc>
          <w:tcPr>
            <w:tcW w:w="567" w:type="dxa"/>
            <w:tcBorders>
              <w:top w:val="single" w:sz="4" w:space="0" w:color="auto"/>
            </w:tcBorders>
          </w:tcPr>
          <w:p w:rsidR="00F360E1" w:rsidRDefault="00F360E1" w:rsidP="00F360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0E1" w:rsidRDefault="00F360E1" w:rsidP="00F360E1">
            <w:pPr>
              <w:spacing w:before="100" w:beforeAutospacing="1" w:after="100" w:afterAutospacing="1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360E1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آیا شرح</w:t>
            </w:r>
            <w:r w:rsidR="007564E5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وظایف هر یک از پرسنل واحد امور</w:t>
            </w:r>
            <w:r w:rsidRPr="00F360E1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قراردادها ب</w:t>
            </w:r>
            <w:r w:rsidR="007564E5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ه </w:t>
            </w:r>
            <w:r w:rsidRPr="00F360E1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صورت مشخص، مدون و مکتوب تنظیم شده است؟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F360E1" w:rsidRPr="00294349" w:rsidRDefault="00F360E1" w:rsidP="00F360E1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360E1" w:rsidRPr="00294349" w:rsidRDefault="00F360E1" w:rsidP="00F360E1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</w:tcPr>
          <w:p w:rsidR="00F360E1" w:rsidRPr="00294349" w:rsidRDefault="00F360E1" w:rsidP="00F360E1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</w:tcBorders>
          </w:tcPr>
          <w:p w:rsidR="00F360E1" w:rsidRPr="00294349" w:rsidRDefault="00F360E1" w:rsidP="00F360E1">
            <w:pPr>
              <w:spacing w:before="100" w:beforeAutospacing="1" w:after="100" w:afterAutospacing="1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F0EA2" w:rsidTr="00F360E1">
        <w:trPr>
          <w:trHeight w:val="207"/>
        </w:trPr>
        <w:tc>
          <w:tcPr>
            <w:tcW w:w="567" w:type="dxa"/>
          </w:tcPr>
          <w:p w:rsidR="00BF0EA2" w:rsidRPr="00971201" w:rsidRDefault="007E4EAB" w:rsidP="00F360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:rsidR="00BF0EA2" w:rsidRPr="007506C5" w:rsidRDefault="007506C5" w:rsidP="00743B69">
            <w:pPr>
              <w:spacing w:before="100" w:beforeAutospacing="1" w:after="100" w:afterAutospacing="1"/>
              <w:rPr>
                <w:rFonts w:cs="B Nazanin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آیا </w:t>
            </w:r>
            <w:r w:rsidR="007564E5">
              <w:rPr>
                <w:rFonts w:cs="B Nazanin" w:hint="cs"/>
                <w:color w:val="000000" w:themeColor="text1"/>
                <w:rtl/>
              </w:rPr>
              <w:t>کارشناسان امور</w:t>
            </w:r>
            <w:r w:rsidR="00BF0EA2" w:rsidRPr="007506C5">
              <w:rPr>
                <w:rFonts w:cs="B Nazanin" w:hint="cs"/>
                <w:color w:val="000000" w:themeColor="text1"/>
                <w:rtl/>
              </w:rPr>
              <w:t>قراردادها دوره</w:t>
            </w:r>
            <w:r w:rsidR="00743B69">
              <w:rPr>
                <w:rFonts w:cs="B Nazanin" w:hint="cs"/>
                <w:color w:val="000000" w:themeColor="text1"/>
                <w:rtl/>
              </w:rPr>
              <w:t>‌</w:t>
            </w:r>
            <w:r w:rsidR="00BF0EA2" w:rsidRPr="007506C5">
              <w:rPr>
                <w:rFonts w:cs="B Nazanin" w:hint="cs"/>
                <w:color w:val="000000" w:themeColor="text1"/>
                <w:rtl/>
              </w:rPr>
              <w:t>های آموزشی مربوطه را طی نموده</w:t>
            </w:r>
            <w:r w:rsidR="00743B69">
              <w:rPr>
                <w:rFonts w:cs="B Nazanin" w:hint="cs"/>
                <w:color w:val="000000" w:themeColor="text1"/>
                <w:rtl/>
              </w:rPr>
              <w:t>‌</w:t>
            </w:r>
            <w:r w:rsidR="00BF0EA2" w:rsidRPr="007506C5">
              <w:rPr>
                <w:rFonts w:cs="B Nazanin" w:hint="cs"/>
                <w:color w:val="000000" w:themeColor="text1"/>
                <w:rtl/>
              </w:rPr>
              <w:t>اند؟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F0EA2" w:rsidRPr="00294349" w:rsidRDefault="00BF0EA2" w:rsidP="00F360E1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F0EA2" w:rsidRPr="00294349" w:rsidRDefault="00BF0EA2" w:rsidP="00F360E1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BF0EA2" w:rsidRPr="00294349" w:rsidRDefault="00BF0EA2" w:rsidP="00F360E1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61" w:type="dxa"/>
            <w:gridSpan w:val="2"/>
          </w:tcPr>
          <w:p w:rsidR="00BF0EA2" w:rsidRPr="00994DCD" w:rsidRDefault="00BF0EA2" w:rsidP="00F360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94DCD">
              <w:rPr>
                <w:rFonts w:cs="B Nazanin" w:hint="cs"/>
                <w:sz w:val="18"/>
                <w:szCs w:val="18"/>
                <w:rtl/>
              </w:rPr>
              <w:t>اکثریت پرسنل بیش از 50 ساعت</w:t>
            </w:r>
            <w:r w:rsidR="00626A5E" w:rsidRPr="00994DCD">
              <w:rPr>
                <w:rFonts w:cs="B Nazanin" w:hint="cs"/>
                <w:sz w:val="18"/>
                <w:szCs w:val="18"/>
                <w:rtl/>
              </w:rPr>
              <w:t>=2، بین 30 تا 50</w:t>
            </w:r>
            <w:r w:rsidR="00626A5E" w:rsidRPr="00994DCD">
              <w:rPr>
                <w:rFonts w:cs="Times New Roman" w:hint="cs"/>
                <w:sz w:val="18"/>
                <w:szCs w:val="18"/>
                <w:rtl/>
              </w:rPr>
              <w:t>٪</w:t>
            </w:r>
            <w:r w:rsidR="00626A5E" w:rsidRPr="00994DCD">
              <w:rPr>
                <w:rFonts w:cs="B Nazanin" w:hint="cs"/>
                <w:sz w:val="18"/>
                <w:szCs w:val="18"/>
                <w:rtl/>
              </w:rPr>
              <w:t xml:space="preserve">=1 و </w:t>
            </w:r>
            <w:r w:rsidR="00994DCD" w:rsidRPr="00994DCD">
              <w:rPr>
                <w:rFonts w:cs="B Nazanin" w:hint="cs"/>
                <w:sz w:val="18"/>
                <w:szCs w:val="18"/>
                <w:rtl/>
              </w:rPr>
              <w:t>زیر 30</w:t>
            </w:r>
            <w:r w:rsidR="00994DCD" w:rsidRPr="00994DCD">
              <w:rPr>
                <w:rFonts w:cs="Times New Roman" w:hint="cs"/>
                <w:sz w:val="18"/>
                <w:szCs w:val="18"/>
                <w:rtl/>
              </w:rPr>
              <w:t>٪</w:t>
            </w:r>
            <w:r w:rsidR="00994DCD" w:rsidRPr="00994DCD">
              <w:rPr>
                <w:rFonts w:cs="B Nazanin" w:hint="cs"/>
                <w:sz w:val="18"/>
                <w:szCs w:val="18"/>
                <w:rtl/>
              </w:rPr>
              <w:t>=0</w:t>
            </w:r>
          </w:p>
        </w:tc>
      </w:tr>
      <w:tr w:rsidR="00BF0EA2" w:rsidTr="00F360E1">
        <w:trPr>
          <w:trHeight w:val="255"/>
        </w:trPr>
        <w:tc>
          <w:tcPr>
            <w:tcW w:w="567" w:type="dxa"/>
            <w:tcBorders>
              <w:bottom w:val="single" w:sz="4" w:space="0" w:color="auto"/>
            </w:tcBorders>
          </w:tcPr>
          <w:p w:rsidR="00BF0EA2" w:rsidRPr="00971201" w:rsidRDefault="007E4EAB" w:rsidP="00F360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BF0EA2" w:rsidRPr="00294349" w:rsidRDefault="007506C5" w:rsidP="00EF609B">
            <w:pPr>
              <w:spacing w:before="100" w:beforeAutospacing="1" w:after="100" w:afterAutospacing="1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کارشناسان امورقراردادها توانایی </w:t>
            </w:r>
            <w:r w:rsidR="00BF0EA2" w:rsidRPr="007506C5">
              <w:rPr>
                <w:rFonts w:cs="B Nazanin" w:hint="cs"/>
                <w:color w:val="000000" w:themeColor="text1"/>
                <w:rtl/>
              </w:rPr>
              <w:t>کار با فن</w:t>
            </w:r>
            <w:r w:rsidR="00EF609B">
              <w:rPr>
                <w:rFonts w:cs="B Nazanin" w:hint="cs"/>
                <w:color w:val="000000" w:themeColor="text1"/>
                <w:rtl/>
              </w:rPr>
              <w:t>‌</w:t>
            </w:r>
            <w:r w:rsidR="00BF0EA2" w:rsidRPr="007506C5">
              <w:rPr>
                <w:rFonts w:cs="B Nazanin" w:hint="cs"/>
                <w:color w:val="000000" w:themeColor="text1"/>
                <w:rtl/>
              </w:rPr>
              <w:t>آوری</w:t>
            </w:r>
            <w:r w:rsidR="00743B69">
              <w:rPr>
                <w:rFonts w:cs="B Nazanin" w:hint="cs"/>
                <w:color w:val="000000" w:themeColor="text1"/>
                <w:rtl/>
              </w:rPr>
              <w:t>‌</w:t>
            </w:r>
            <w:r w:rsidR="00BF0EA2" w:rsidRPr="007506C5">
              <w:rPr>
                <w:rFonts w:cs="B Nazanin" w:hint="cs"/>
                <w:color w:val="000000" w:themeColor="text1"/>
                <w:rtl/>
              </w:rPr>
              <w:t>ها و نرم</w:t>
            </w:r>
            <w:r w:rsidR="00EF609B">
              <w:rPr>
                <w:rFonts w:cs="B Nazanin" w:hint="cs"/>
                <w:color w:val="000000" w:themeColor="text1"/>
                <w:rtl/>
              </w:rPr>
              <w:t>‌</w:t>
            </w:r>
            <w:r w:rsidR="00BF0EA2" w:rsidRPr="007506C5">
              <w:rPr>
                <w:rFonts w:cs="B Nazanin" w:hint="cs"/>
                <w:color w:val="000000" w:themeColor="text1"/>
                <w:rtl/>
              </w:rPr>
              <w:t>افزارهای روز را دارند؟</w:t>
            </w: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BF0EA2" w:rsidRPr="00294349" w:rsidRDefault="00BF0EA2" w:rsidP="00F360E1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F0EA2" w:rsidRPr="00294349" w:rsidRDefault="00BF0EA2" w:rsidP="00F360E1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</w:tcBorders>
          </w:tcPr>
          <w:p w:rsidR="00BF0EA2" w:rsidRPr="00294349" w:rsidRDefault="00BF0EA2" w:rsidP="00F360E1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61" w:type="dxa"/>
            <w:gridSpan w:val="2"/>
            <w:tcBorders>
              <w:bottom w:val="single" w:sz="4" w:space="0" w:color="auto"/>
            </w:tcBorders>
          </w:tcPr>
          <w:p w:rsidR="00BF0EA2" w:rsidRPr="00294349" w:rsidRDefault="00BF0EA2" w:rsidP="00F360E1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F0EA2" w:rsidTr="00F360E1">
        <w:trPr>
          <w:trHeight w:val="34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0EA2" w:rsidRPr="00971201" w:rsidRDefault="007E4EAB" w:rsidP="00F360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3D" w:rsidRPr="00294349" w:rsidRDefault="0054672B" w:rsidP="00F360E1">
            <w:pPr>
              <w:spacing w:before="100" w:beforeAutospacing="1" w:after="100" w:afterAutospacing="1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4D03">
              <w:rPr>
                <w:rFonts w:cs="B Nazanin" w:hint="cs"/>
                <w:sz w:val="20"/>
                <w:szCs w:val="20"/>
                <w:rtl/>
              </w:rPr>
              <w:t xml:space="preserve">آیا کارکنان واحد </w:t>
            </w:r>
            <w:r w:rsidR="007564E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امور</w:t>
            </w:r>
            <w:r w:rsidR="002A2D51" w:rsidRPr="00ED4D03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قراردادها</w:t>
            </w:r>
            <w:r w:rsidRPr="00ED4D03">
              <w:rPr>
                <w:rFonts w:cs="B Nazanin" w:hint="cs"/>
                <w:sz w:val="20"/>
                <w:szCs w:val="20"/>
                <w:rtl/>
              </w:rPr>
              <w:t xml:space="preserve">، قادر به ارتباط مؤثر با همکاران و ارباب رجوع خارج سازمانی هستند؟ 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A2" w:rsidRPr="00294349" w:rsidRDefault="00BF0EA2" w:rsidP="00F360E1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A2" w:rsidRPr="00294349" w:rsidRDefault="00BF0EA2" w:rsidP="00F360E1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EA2" w:rsidRPr="00294349" w:rsidRDefault="00BF0EA2" w:rsidP="00F360E1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0EA2" w:rsidRPr="00294349" w:rsidRDefault="0054672B" w:rsidP="00F360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D4D03">
              <w:rPr>
                <w:rFonts w:cs="B Nazanin" w:hint="cs"/>
                <w:sz w:val="20"/>
                <w:szCs w:val="20"/>
                <w:rtl/>
              </w:rPr>
              <w:t>بررسی جلسات و مصوبات آنها</w:t>
            </w:r>
          </w:p>
        </w:tc>
      </w:tr>
      <w:tr w:rsidR="00ED553D" w:rsidTr="00F360E1">
        <w:trPr>
          <w:trHeight w:val="3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553D" w:rsidRPr="00971201" w:rsidRDefault="007E4EAB" w:rsidP="00F360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3D" w:rsidRPr="007506C5" w:rsidRDefault="007564E5" w:rsidP="00F360E1">
            <w:pPr>
              <w:spacing w:before="100" w:beforeAutospacing="1" w:after="100" w:afterAutospacing="1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آیا مسئول واحد امور</w:t>
            </w:r>
            <w:r w:rsidR="00ED553D" w:rsidRPr="00F360E1">
              <w:rPr>
                <w:rFonts w:cs="B Nazanin" w:hint="cs"/>
                <w:color w:val="000000" w:themeColor="text1"/>
                <w:rtl/>
              </w:rPr>
              <w:t xml:space="preserve">قراردادها، </w:t>
            </w:r>
            <w:r w:rsidR="00F360E1" w:rsidRPr="00F360E1">
              <w:rPr>
                <w:rFonts w:cs="B Nazanin" w:hint="cs"/>
                <w:color w:val="000000" w:themeColor="text1"/>
                <w:rtl/>
              </w:rPr>
              <w:t>ارتباط مؤثر و هماهنگ با واحد امور قراردادهای</w:t>
            </w:r>
            <w:r w:rsidR="00ED553D" w:rsidRPr="00F360E1">
              <w:rPr>
                <w:rFonts w:cs="B Nazanin" w:hint="cs"/>
                <w:color w:val="000000" w:themeColor="text1"/>
                <w:rtl/>
              </w:rPr>
              <w:t xml:space="preserve"> مدیریت خدمات پشتیبانی</w:t>
            </w:r>
            <w:r w:rsidR="008E182E">
              <w:rPr>
                <w:rFonts w:cs="B Nazanin" w:hint="cs"/>
                <w:color w:val="000000" w:themeColor="text1"/>
                <w:rtl/>
              </w:rPr>
              <w:t xml:space="preserve"> دانشگاه</w:t>
            </w:r>
            <w:r w:rsidR="00ED553D" w:rsidRPr="00F360E1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="00F360E1" w:rsidRPr="00F360E1">
              <w:rPr>
                <w:rFonts w:cs="B Nazanin" w:hint="cs"/>
                <w:color w:val="000000" w:themeColor="text1"/>
                <w:rtl/>
              </w:rPr>
              <w:t>برقرار نموده است</w:t>
            </w:r>
            <w:r w:rsidR="00ED553D" w:rsidRPr="00F360E1">
              <w:rPr>
                <w:rFonts w:cs="B Nazanin" w:hint="cs"/>
                <w:color w:val="000000" w:themeColor="text1"/>
                <w:rtl/>
              </w:rPr>
              <w:t>؟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3D" w:rsidRPr="00294349" w:rsidRDefault="00ED553D" w:rsidP="00F360E1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3D" w:rsidRPr="00294349" w:rsidRDefault="00ED553D" w:rsidP="00F360E1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53D" w:rsidRPr="00294349" w:rsidRDefault="00ED553D" w:rsidP="00F360E1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553D" w:rsidRPr="00294349" w:rsidRDefault="00ED553D" w:rsidP="00F360E1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553D" w:rsidTr="00F360E1">
        <w:trPr>
          <w:trHeight w:val="2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553D" w:rsidRDefault="007E4EAB" w:rsidP="00F360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4" w:rsidRPr="00ED553D" w:rsidRDefault="00ED553D" w:rsidP="00F360E1">
            <w:pPr>
              <w:spacing w:before="100" w:beforeAutospacing="1" w:after="100" w:afterAutospacing="1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آی</w:t>
            </w:r>
            <w:r w:rsidR="007564E5">
              <w:rPr>
                <w:rFonts w:cs="B Nazanin" w:hint="cs"/>
                <w:color w:val="000000" w:themeColor="text1"/>
                <w:rtl/>
              </w:rPr>
              <w:t>ا تناسب شغل و شاغل در واحد امور</w:t>
            </w:r>
            <w:r>
              <w:rPr>
                <w:rFonts w:cs="B Nazanin" w:hint="cs"/>
                <w:color w:val="000000" w:themeColor="text1"/>
                <w:rtl/>
              </w:rPr>
              <w:t>قراردادها رعایت شده است؟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3D" w:rsidRPr="00294349" w:rsidRDefault="00ED553D" w:rsidP="00F360E1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3D" w:rsidRPr="00294349" w:rsidRDefault="00ED553D" w:rsidP="00F360E1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53D" w:rsidRPr="00294349" w:rsidRDefault="00ED553D" w:rsidP="00F360E1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553D" w:rsidRPr="00294349" w:rsidRDefault="00ED553D" w:rsidP="00F360E1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56594" w:rsidTr="00F360E1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6594" w:rsidRDefault="007E4EAB" w:rsidP="00F360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4" w:rsidRDefault="0054672B" w:rsidP="002921D9">
            <w:pPr>
              <w:rPr>
                <w:rFonts w:cs="B Nazanin"/>
                <w:color w:val="000000" w:themeColor="text1"/>
                <w:rtl/>
              </w:rPr>
            </w:pPr>
            <w:r w:rsidRPr="00917E94">
              <w:rPr>
                <w:rFonts w:ascii="BLotus" w:cs="B Nazanin" w:hint="cs"/>
                <w:rtl/>
              </w:rPr>
              <w:t xml:space="preserve">آیا </w:t>
            </w:r>
            <w:r w:rsidRPr="00917E94">
              <w:rPr>
                <w:rFonts w:ascii="BYagutBold" w:cs="B Nazanin" w:hint="cs"/>
                <w:rtl/>
              </w:rPr>
              <w:t>دورة توجیهی، کارآموزی و آموزش چهره</w:t>
            </w:r>
            <w:r w:rsidR="002921D9">
              <w:rPr>
                <w:rFonts w:ascii="BYagutBold" w:cs="B Nazanin" w:hint="cs"/>
                <w:rtl/>
              </w:rPr>
              <w:t>‌</w:t>
            </w:r>
            <w:r w:rsidRPr="00917E94">
              <w:rPr>
                <w:rFonts w:ascii="BYagutBold" w:cs="B Nazanin" w:hint="cs"/>
                <w:rtl/>
              </w:rPr>
              <w:t>به</w:t>
            </w:r>
            <w:r w:rsidR="002921D9">
              <w:rPr>
                <w:rFonts w:ascii="BYagutBold" w:cs="B Nazanin" w:hint="cs"/>
                <w:rtl/>
              </w:rPr>
              <w:t>‌</w:t>
            </w:r>
            <w:r w:rsidRPr="00917E94">
              <w:rPr>
                <w:rFonts w:ascii="BYagutBold" w:cs="B Nazanin" w:hint="cs"/>
                <w:rtl/>
              </w:rPr>
              <w:t>چهره برای هر</w:t>
            </w:r>
            <w:r w:rsidR="002921D9">
              <w:rPr>
                <w:rFonts w:ascii="BYagutBold" w:cs="B Nazanin" w:hint="cs"/>
                <w:rtl/>
              </w:rPr>
              <w:t>‌</w:t>
            </w:r>
            <w:r w:rsidRPr="00917E94">
              <w:rPr>
                <w:rFonts w:ascii="BYagutBold" w:cs="B Nazanin" w:hint="cs"/>
                <w:rtl/>
              </w:rPr>
              <w:t>یک از کارکنان واحد</w:t>
            </w:r>
            <w:r>
              <w:rPr>
                <w:rFonts w:ascii="BYagutBold" w:cs="B Nazanin" w:hint="cs"/>
                <w:rtl/>
              </w:rPr>
              <w:t xml:space="preserve"> </w:t>
            </w:r>
            <w:r w:rsidR="007564E5">
              <w:rPr>
                <w:rFonts w:cs="B Nazanin" w:hint="cs"/>
                <w:rtl/>
              </w:rPr>
              <w:t>امور</w:t>
            </w:r>
            <w:r w:rsidRPr="007506C5">
              <w:rPr>
                <w:rFonts w:cs="B Nazanin" w:hint="cs"/>
                <w:rtl/>
              </w:rPr>
              <w:t xml:space="preserve">قراردادها </w:t>
            </w:r>
            <w:r w:rsidRPr="00917E94">
              <w:rPr>
                <w:rFonts w:ascii="BYagutBold" w:cs="B Nazanin" w:hint="cs"/>
                <w:rtl/>
              </w:rPr>
              <w:t xml:space="preserve">در بدو ورود به واحد </w:t>
            </w:r>
            <w:r w:rsidRPr="00917E94">
              <w:rPr>
                <w:rFonts w:cs="B Nazanin" w:hint="cs"/>
                <w:rtl/>
              </w:rPr>
              <w:t>اجرا شده است؟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94" w:rsidRPr="00294349" w:rsidRDefault="00956594" w:rsidP="00F360E1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94" w:rsidRPr="00294349" w:rsidRDefault="00956594" w:rsidP="00F360E1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94" w:rsidRPr="00294349" w:rsidRDefault="00956594" w:rsidP="00F360E1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6594" w:rsidRPr="00294349" w:rsidRDefault="00956594" w:rsidP="00F360E1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56594" w:rsidTr="00F360E1">
        <w:trPr>
          <w:trHeight w:val="2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6594" w:rsidRDefault="007E4EAB" w:rsidP="00F360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94" w:rsidRPr="006254AD" w:rsidRDefault="00956594" w:rsidP="00F360E1">
            <w:pPr>
              <w:rPr>
                <w:rFonts w:ascii="BLotus" w:cs="B Nazanin"/>
                <w:rtl/>
              </w:rPr>
            </w:pPr>
            <w:r w:rsidRPr="002E57CA">
              <w:rPr>
                <w:rFonts w:ascii="BLotus" w:cs="B Nazanin" w:hint="cs"/>
                <w:rtl/>
              </w:rPr>
              <w:t>آیا گزارش</w:t>
            </w:r>
            <w:r w:rsidRPr="002E57CA">
              <w:rPr>
                <w:rFonts w:ascii="BLotus" w:cs="B Nazanin"/>
              </w:rPr>
              <w:t xml:space="preserve"> </w:t>
            </w:r>
            <w:r w:rsidRPr="002E57CA">
              <w:rPr>
                <w:rFonts w:ascii="BLotus" w:cs="B Nazanin" w:hint="cs"/>
                <w:rtl/>
              </w:rPr>
              <w:t>ارزیابی</w:t>
            </w:r>
            <w:r w:rsidRPr="002E57CA">
              <w:rPr>
                <w:rFonts w:ascii="BLotus" w:cs="B Nazanin"/>
              </w:rPr>
              <w:t xml:space="preserve"> </w:t>
            </w:r>
            <w:r w:rsidRPr="002E57CA">
              <w:rPr>
                <w:rFonts w:ascii="BLotus" w:cs="B Nazanin" w:hint="cs"/>
                <w:rtl/>
              </w:rPr>
              <w:t>سالانه</w:t>
            </w:r>
            <w:r w:rsidRPr="002E57CA">
              <w:rPr>
                <w:rFonts w:ascii="BLotus" w:cs="B Nazanin"/>
              </w:rPr>
              <w:t xml:space="preserve"> </w:t>
            </w:r>
            <w:r w:rsidRPr="002E57CA">
              <w:rPr>
                <w:rFonts w:ascii="BLotus" w:cs="B Nazanin" w:hint="cs"/>
                <w:rtl/>
              </w:rPr>
              <w:t>از</w:t>
            </w:r>
            <w:r w:rsidRPr="002E57CA">
              <w:rPr>
                <w:rFonts w:ascii="BLotus" w:cs="B Nazanin"/>
              </w:rPr>
              <w:t xml:space="preserve"> </w:t>
            </w:r>
            <w:r w:rsidRPr="002E57CA">
              <w:rPr>
                <w:rFonts w:ascii="BLotus" w:cs="B Nazanin" w:hint="cs"/>
                <w:rtl/>
              </w:rPr>
              <w:t>نيازهاي</w:t>
            </w:r>
            <w:r w:rsidRPr="002E57CA">
              <w:rPr>
                <w:rFonts w:ascii="BLotus" w:cs="B Nazanin"/>
              </w:rPr>
              <w:t xml:space="preserve"> </w:t>
            </w:r>
            <w:r w:rsidRPr="002E57CA">
              <w:rPr>
                <w:rFonts w:ascii="BLotus" w:cs="B Nazanin" w:hint="cs"/>
                <w:rtl/>
              </w:rPr>
              <w:t>آموزشی</w:t>
            </w:r>
            <w:r w:rsidRPr="002E57CA">
              <w:rPr>
                <w:rFonts w:ascii="BLotus" w:cs="B Nazanin"/>
              </w:rPr>
              <w:t xml:space="preserve"> </w:t>
            </w:r>
            <w:r w:rsidRPr="002E57CA">
              <w:rPr>
                <w:rFonts w:ascii="BLotus" w:cs="B Nazanin" w:hint="cs"/>
                <w:rtl/>
              </w:rPr>
              <w:t>کارکنان</w:t>
            </w:r>
            <w:r w:rsidRPr="002E57CA">
              <w:rPr>
                <w:rFonts w:ascii="BLotus" w:cs="B Nazanin"/>
              </w:rPr>
              <w:t xml:space="preserve"> </w:t>
            </w:r>
            <w:r w:rsidRPr="002E57CA">
              <w:rPr>
                <w:rFonts w:ascii="BLotus" w:cs="B Nazanin" w:hint="cs"/>
                <w:rtl/>
              </w:rPr>
              <w:t>واحد</w:t>
            </w:r>
            <w:r w:rsidR="007564E5">
              <w:rPr>
                <w:rFonts w:ascii="BLotus" w:cs="B Nazanin" w:hint="cs"/>
                <w:rtl/>
              </w:rPr>
              <w:t xml:space="preserve"> امور</w:t>
            </w:r>
            <w:r>
              <w:rPr>
                <w:rFonts w:ascii="BLotus" w:cs="B Nazanin" w:hint="cs"/>
                <w:rtl/>
              </w:rPr>
              <w:t>قراردادها</w:t>
            </w:r>
            <w:r w:rsidRPr="002E57CA">
              <w:rPr>
                <w:rFonts w:ascii="BLotus" w:cs="B Nazanin" w:hint="cs"/>
                <w:rtl/>
              </w:rPr>
              <w:t xml:space="preserve"> </w:t>
            </w:r>
            <w:r w:rsidRPr="002E57CA">
              <w:rPr>
                <w:rFonts w:cs="B Nazanin" w:hint="cs"/>
                <w:rtl/>
              </w:rPr>
              <w:t>تنظیم شده است؟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94" w:rsidRPr="00294349" w:rsidRDefault="00956594" w:rsidP="00F360E1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94" w:rsidRPr="00294349" w:rsidRDefault="00956594" w:rsidP="00F360E1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94" w:rsidRPr="00294349" w:rsidRDefault="00956594" w:rsidP="00F360E1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6594" w:rsidRPr="00294349" w:rsidRDefault="00956594" w:rsidP="00F360E1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F0EA2" w:rsidTr="00F360E1">
        <w:trPr>
          <w:trHeight w:val="470"/>
        </w:trPr>
        <w:tc>
          <w:tcPr>
            <w:tcW w:w="70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219EF" w:rsidRDefault="007D683A" w:rsidP="00F360E1">
            <w:pPr>
              <w:bidi w:val="0"/>
              <w:jc w:val="right"/>
              <w:rPr>
                <w:rFonts w:cs="B Titr"/>
                <w:rtl/>
              </w:rPr>
            </w:pPr>
            <w:r>
              <w:rPr>
                <w:rFonts w:cs="B Titr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1734820</wp:posOffset>
                      </wp:positionH>
                      <wp:positionV relativeFrom="paragraph">
                        <wp:posOffset>25400</wp:posOffset>
                      </wp:positionV>
                      <wp:extent cx="1504950" cy="247650"/>
                      <wp:effectExtent l="5080" t="12700" r="13970" b="6350"/>
                      <wp:wrapNone/>
                      <wp:docPr id="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2F77DCB" id="AutoShape 17" o:spid="_x0000_s1026" style="position:absolute;left:0;text-align:left;margin-left:136.6pt;margin-top:2pt;width:118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"/>
                  </w:pict>
                </mc:Fallback>
              </mc:AlternateContent>
            </w:r>
            <w:r w:rsidR="00BF0EA2" w:rsidRPr="009D16F4">
              <w:rPr>
                <w:rFonts w:cs="B Titr" w:hint="cs"/>
                <w:rtl/>
              </w:rPr>
              <w:t>جمع امتیاز مکتسبه:</w:t>
            </w:r>
          </w:p>
          <w:p w:rsidR="003219EF" w:rsidRPr="009D16F4" w:rsidRDefault="003219EF" w:rsidP="00F360E1">
            <w:pPr>
              <w:bidi w:val="0"/>
              <w:jc w:val="right"/>
              <w:rPr>
                <w:rFonts w:cs="B Titr"/>
                <w:rtl/>
              </w:rPr>
            </w:pP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BF0EA2" w:rsidRPr="009D16F4" w:rsidRDefault="00BF0EA2" w:rsidP="00F360E1">
            <w:pPr>
              <w:spacing w:before="100" w:beforeAutospacing="1" w:after="100" w:afterAutospacing="1"/>
              <w:rPr>
                <w:rFonts w:cs="B Titr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A2" w:rsidRPr="009D16F4" w:rsidRDefault="00BF0EA2" w:rsidP="00F360E1">
            <w:pPr>
              <w:spacing w:before="100" w:beforeAutospacing="1" w:after="100" w:afterAutospacing="1"/>
              <w:rPr>
                <w:rFonts w:cs="B Titr"/>
                <w:rtl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A2" w:rsidRPr="009D16F4" w:rsidRDefault="00BF0EA2" w:rsidP="00F360E1">
            <w:pPr>
              <w:spacing w:before="100" w:beforeAutospacing="1" w:after="100" w:afterAutospacing="1"/>
              <w:rPr>
                <w:rFonts w:cs="B Titr"/>
                <w:rtl/>
              </w:rPr>
            </w:pPr>
          </w:p>
        </w:tc>
        <w:tc>
          <w:tcPr>
            <w:tcW w:w="23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F0EA2" w:rsidRPr="009D16F4" w:rsidRDefault="00BF0EA2" w:rsidP="00F360E1">
            <w:pPr>
              <w:spacing w:before="100" w:beforeAutospacing="1" w:after="100" w:afterAutospacing="1"/>
              <w:rPr>
                <w:rFonts w:cs="B Titr"/>
                <w:rtl/>
              </w:rPr>
            </w:pPr>
          </w:p>
        </w:tc>
      </w:tr>
      <w:tr w:rsidR="003219EF" w:rsidRPr="009D16F4" w:rsidTr="00F360E1">
        <w:trPr>
          <w:cantSplit/>
          <w:trHeight w:val="19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3219EF" w:rsidRDefault="003219EF" w:rsidP="00F360E1">
            <w:pPr>
              <w:ind w:left="113" w:right="113"/>
              <w:jc w:val="center"/>
              <w:rPr>
                <w:rFonts w:ascii="BLotus" w:cs="B Titr"/>
                <w:rtl/>
              </w:rPr>
            </w:pPr>
            <w:r w:rsidRPr="00883EB5">
              <w:rPr>
                <w:rFonts w:ascii="BLotus" w:cs="B Titr" w:hint="cs"/>
                <w:sz w:val="20"/>
                <w:szCs w:val="20"/>
                <w:rtl/>
              </w:rPr>
              <w:t>ردیف</w:t>
            </w:r>
          </w:p>
          <w:p w:rsidR="003219EF" w:rsidRPr="009D16F4" w:rsidRDefault="003219EF" w:rsidP="00F360E1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5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219EF" w:rsidRDefault="003219EF" w:rsidP="00F360E1">
            <w:pPr>
              <w:jc w:val="both"/>
              <w:rPr>
                <w:rFonts w:ascii="BLotus" w:cs="B Titr"/>
                <w:sz w:val="20"/>
                <w:szCs w:val="20"/>
                <w:rtl/>
              </w:rPr>
            </w:pPr>
          </w:p>
          <w:p w:rsidR="003219EF" w:rsidRPr="009D16F4" w:rsidRDefault="003219EF" w:rsidP="00F360E1">
            <w:pPr>
              <w:jc w:val="center"/>
              <w:rPr>
                <w:rFonts w:cs="B Nazanin"/>
                <w:b/>
                <w:bCs/>
                <w:rtl/>
              </w:rPr>
            </w:pPr>
            <w:r w:rsidRPr="00ED553D">
              <w:rPr>
                <w:rFonts w:ascii="BLotus" w:cs="B Titr" w:hint="cs"/>
                <w:sz w:val="24"/>
                <w:szCs w:val="24"/>
                <w:rtl/>
              </w:rPr>
              <w:t>معیارهای ارزیابی مربوط به مشتری مداری</w:t>
            </w:r>
            <w:r w:rsidRPr="00ED553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219EF" w:rsidRPr="00586ADB" w:rsidRDefault="003219EF" w:rsidP="00F360E1">
            <w:pPr>
              <w:bidi w:val="0"/>
              <w:jc w:val="lef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86ADB">
              <w:rPr>
                <w:rFonts w:ascii="BLotus" w:cs="B Titr" w:hint="cs"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219EF" w:rsidRPr="00586ADB" w:rsidRDefault="003219EF" w:rsidP="00F360E1">
            <w:pPr>
              <w:spacing w:before="100" w:beforeAutospacing="1" w:after="100" w:afterAutospacing="1"/>
              <w:jc w:val="center"/>
              <w:rPr>
                <w:rFonts w:ascii="BLotus" w:cs="B Titr"/>
                <w:sz w:val="16"/>
                <w:szCs w:val="16"/>
                <w:rtl/>
              </w:rPr>
            </w:pPr>
            <w:r w:rsidRPr="00586ADB">
              <w:rPr>
                <w:rFonts w:ascii="BLotus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3219EF" w:rsidRPr="00586ADB" w:rsidRDefault="003219EF" w:rsidP="00F360E1">
            <w:pPr>
              <w:spacing w:before="100" w:beforeAutospacing="1" w:after="100" w:afterAutospacing="1"/>
              <w:jc w:val="center"/>
              <w:rPr>
                <w:rFonts w:ascii="BLotus" w:cs="B Titr"/>
                <w:sz w:val="16"/>
                <w:szCs w:val="16"/>
                <w:rtl/>
              </w:rPr>
            </w:pPr>
            <w:r w:rsidRPr="00586ADB">
              <w:rPr>
                <w:rFonts w:ascii="BLotus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2361" w:type="dxa"/>
            <w:gridSpan w:val="2"/>
            <w:vMerge w:val="restart"/>
            <w:shd w:val="clear" w:color="auto" w:fill="FABF8F" w:themeFill="accent6" w:themeFillTint="99"/>
          </w:tcPr>
          <w:p w:rsidR="003219EF" w:rsidRDefault="003219EF" w:rsidP="00F360E1">
            <w:pPr>
              <w:spacing w:before="100" w:beforeAutospacing="1" w:after="100" w:afterAutospacing="1"/>
              <w:jc w:val="both"/>
              <w:rPr>
                <w:rFonts w:ascii="BLotus" w:cs="B Titr"/>
                <w:sz w:val="20"/>
                <w:szCs w:val="20"/>
                <w:rtl/>
              </w:rPr>
            </w:pPr>
          </w:p>
          <w:p w:rsidR="003219EF" w:rsidRPr="009D16F4" w:rsidRDefault="003219EF" w:rsidP="00F360E1">
            <w:pPr>
              <w:spacing w:before="100" w:beforeAutospacing="1" w:after="100" w:afterAutospacing="1"/>
              <w:jc w:val="center"/>
              <w:rPr>
                <w:rFonts w:ascii="BLotus" w:cs="B Titr"/>
                <w:sz w:val="20"/>
                <w:szCs w:val="20"/>
                <w:rtl/>
              </w:rPr>
            </w:pPr>
            <w:r w:rsidRPr="007E4EAB">
              <w:rPr>
                <w:rFonts w:ascii="BLotus" w:cs="B Titr" w:hint="cs"/>
                <w:sz w:val="24"/>
                <w:szCs w:val="24"/>
                <w:rtl/>
              </w:rPr>
              <w:t>توضیحات</w:t>
            </w:r>
          </w:p>
        </w:tc>
      </w:tr>
      <w:tr w:rsidR="003219EF" w:rsidRPr="009D16F4" w:rsidTr="00F360E1">
        <w:trPr>
          <w:cantSplit/>
          <w:trHeight w:val="8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3219EF" w:rsidRPr="00883EB5" w:rsidRDefault="003219EF" w:rsidP="00F360E1">
            <w:pPr>
              <w:ind w:left="113" w:right="113"/>
              <w:jc w:val="center"/>
              <w:rPr>
                <w:rFonts w:ascii="BLotus" w:cs="B Titr"/>
                <w:sz w:val="20"/>
                <w:szCs w:val="20"/>
                <w:rtl/>
              </w:rPr>
            </w:pP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219EF" w:rsidRDefault="003219EF" w:rsidP="00F360E1">
            <w:pPr>
              <w:jc w:val="center"/>
              <w:rPr>
                <w:rFonts w:ascii="BLotus" w:cs="B Titr"/>
                <w:sz w:val="20"/>
                <w:szCs w:val="20"/>
                <w:rtl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219EF" w:rsidRPr="009D16F4" w:rsidRDefault="003219EF" w:rsidP="00F360E1">
            <w:pPr>
              <w:jc w:val="center"/>
              <w:rPr>
                <w:rFonts w:ascii="BLotus" w:cs="B Titr"/>
                <w:sz w:val="20"/>
                <w:szCs w:val="20"/>
                <w:rtl/>
              </w:rPr>
            </w:pPr>
            <w:r w:rsidRPr="00883EB5">
              <w:rPr>
                <w:rFonts w:ascii="BLotus" w:cs="B Titr" w:hint="cs"/>
                <w:sz w:val="12"/>
                <w:szCs w:val="12"/>
                <w:rtl/>
              </w:rPr>
              <w:t>رعایت نمیشود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219EF" w:rsidRPr="009D16F4" w:rsidRDefault="003219EF" w:rsidP="00F360E1">
            <w:pPr>
              <w:jc w:val="center"/>
              <w:rPr>
                <w:rFonts w:ascii="BLotus" w:cs="B Titr"/>
                <w:sz w:val="20"/>
                <w:szCs w:val="20"/>
                <w:rtl/>
              </w:rPr>
            </w:pPr>
            <w:r w:rsidRPr="00883EB5">
              <w:rPr>
                <w:rFonts w:ascii="BLotus" w:cs="B Titr" w:hint="cs"/>
                <w:sz w:val="12"/>
                <w:szCs w:val="12"/>
                <w:rtl/>
              </w:rPr>
              <w:t>تا حدودی رعایت میشود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</w:tcPr>
          <w:p w:rsidR="003219EF" w:rsidRPr="009D16F4" w:rsidRDefault="003219EF" w:rsidP="00F360E1">
            <w:pPr>
              <w:jc w:val="center"/>
              <w:rPr>
                <w:rFonts w:ascii="BLotus" w:cs="B Titr"/>
                <w:sz w:val="20"/>
                <w:szCs w:val="20"/>
                <w:rtl/>
              </w:rPr>
            </w:pPr>
            <w:r w:rsidRPr="00883EB5">
              <w:rPr>
                <w:rFonts w:ascii="BLotus" w:cs="B Titr" w:hint="cs"/>
                <w:sz w:val="12"/>
                <w:szCs w:val="12"/>
                <w:rtl/>
              </w:rPr>
              <w:t>کاملاً رعایت میشود</w:t>
            </w:r>
          </w:p>
        </w:tc>
        <w:tc>
          <w:tcPr>
            <w:tcW w:w="2361" w:type="dxa"/>
            <w:gridSpan w:val="2"/>
            <w:vMerge/>
            <w:shd w:val="clear" w:color="auto" w:fill="FABF8F" w:themeFill="accent6" w:themeFillTint="99"/>
          </w:tcPr>
          <w:p w:rsidR="003219EF" w:rsidRPr="009D16F4" w:rsidRDefault="003219EF" w:rsidP="00F360E1">
            <w:pPr>
              <w:spacing w:before="100" w:beforeAutospacing="1" w:after="100" w:afterAutospacing="1"/>
              <w:jc w:val="center"/>
              <w:rPr>
                <w:rFonts w:ascii="BLotus" w:cs="B Titr"/>
                <w:sz w:val="20"/>
                <w:szCs w:val="20"/>
                <w:rtl/>
              </w:rPr>
            </w:pPr>
          </w:p>
        </w:tc>
      </w:tr>
      <w:tr w:rsidR="00BF0EA2" w:rsidRPr="00971201" w:rsidTr="00F360E1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0EA2" w:rsidRPr="00294349" w:rsidRDefault="00971201" w:rsidP="00F360E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9434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BF0EA2" w:rsidRPr="00971201" w:rsidRDefault="007506C5" w:rsidP="00E44780">
            <w:pPr>
              <w:rPr>
                <w:rFonts w:cs="B Nazanin"/>
                <w:sz w:val="20"/>
                <w:szCs w:val="20"/>
              </w:rPr>
            </w:pPr>
            <w:r w:rsidRPr="007506C5">
              <w:rPr>
                <w:rFonts w:cs="B Nazanin" w:hint="cs"/>
                <w:rtl/>
              </w:rPr>
              <w:t>آیا صندوق نظر</w:t>
            </w:r>
            <w:r w:rsidR="007564E5">
              <w:rPr>
                <w:rFonts w:cs="B Nazanin" w:hint="cs"/>
                <w:rtl/>
              </w:rPr>
              <w:t>سنجی از ارباب رجوع در واحد امور</w:t>
            </w:r>
            <w:r w:rsidRPr="007506C5">
              <w:rPr>
                <w:rFonts w:cs="B Nazanin" w:hint="cs"/>
                <w:rtl/>
              </w:rPr>
              <w:t>قراردادها ه</w:t>
            </w:r>
            <w:r w:rsidR="008E182E">
              <w:rPr>
                <w:rFonts w:cs="B Nazanin" w:hint="cs"/>
                <w:rtl/>
              </w:rPr>
              <w:t>مراه با فرم</w:t>
            </w:r>
            <w:r w:rsidR="00E44780">
              <w:rPr>
                <w:rFonts w:cs="B Nazanin" w:hint="cs"/>
                <w:rtl/>
              </w:rPr>
              <w:t>‌</w:t>
            </w:r>
            <w:r w:rsidR="008E182E">
              <w:rPr>
                <w:rFonts w:cs="B Nazanin" w:hint="cs"/>
                <w:rtl/>
              </w:rPr>
              <w:t xml:space="preserve">های مخصوص، در دسترس </w:t>
            </w:r>
            <w:r w:rsidRPr="007506C5">
              <w:rPr>
                <w:rFonts w:cs="B Nazanin" w:hint="cs"/>
                <w:rtl/>
              </w:rPr>
              <w:t>گیرندگان خدمت قرار گرفته است؟</w:t>
            </w: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BF0EA2" w:rsidRPr="00971201" w:rsidRDefault="00BF0EA2" w:rsidP="00F360E1">
            <w:pPr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F0EA2" w:rsidRPr="00971201" w:rsidRDefault="00BF0EA2" w:rsidP="00F360E1">
            <w:pPr>
              <w:rPr>
                <w:sz w:val="20"/>
                <w:szCs w:val="20"/>
                <w:rtl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</w:tcBorders>
          </w:tcPr>
          <w:p w:rsidR="00BF0EA2" w:rsidRPr="00971201" w:rsidRDefault="00BF0EA2" w:rsidP="00F360E1">
            <w:pPr>
              <w:rPr>
                <w:sz w:val="20"/>
                <w:szCs w:val="20"/>
                <w:rtl/>
              </w:rPr>
            </w:pPr>
          </w:p>
        </w:tc>
        <w:tc>
          <w:tcPr>
            <w:tcW w:w="2361" w:type="dxa"/>
            <w:gridSpan w:val="2"/>
            <w:tcBorders>
              <w:bottom w:val="single" w:sz="4" w:space="0" w:color="auto"/>
            </w:tcBorders>
          </w:tcPr>
          <w:p w:rsidR="00BF0EA2" w:rsidRPr="00971201" w:rsidRDefault="00BF0EA2" w:rsidP="00F360E1">
            <w:pPr>
              <w:rPr>
                <w:sz w:val="20"/>
                <w:szCs w:val="20"/>
                <w:rtl/>
              </w:rPr>
            </w:pPr>
          </w:p>
        </w:tc>
      </w:tr>
      <w:tr w:rsidR="00B404C6" w:rsidRPr="00971201" w:rsidTr="00F360E1">
        <w:trPr>
          <w:trHeight w:val="2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404C6" w:rsidRPr="00294349" w:rsidRDefault="00B404C6" w:rsidP="00F360E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9434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4C6" w:rsidRPr="00971201" w:rsidRDefault="00B404C6" w:rsidP="00AD4646">
            <w:pPr>
              <w:rPr>
                <w:rFonts w:cs="B Nazanin"/>
                <w:sz w:val="20"/>
                <w:szCs w:val="20"/>
                <w:rtl/>
              </w:rPr>
            </w:pPr>
            <w:r w:rsidRPr="007506C5">
              <w:rPr>
                <w:rFonts w:cs="B Nazanin" w:hint="cs"/>
                <w:rtl/>
              </w:rPr>
              <w:t xml:space="preserve">آیا مدیر </w:t>
            </w:r>
            <w:r w:rsidR="0054672B">
              <w:rPr>
                <w:rFonts w:cs="B Nazanin" w:hint="cs"/>
                <w:rtl/>
              </w:rPr>
              <w:t>واحد</w:t>
            </w:r>
            <w:r w:rsidR="008E182E">
              <w:rPr>
                <w:rFonts w:cs="B Nazanin" w:hint="cs"/>
                <w:rtl/>
              </w:rPr>
              <w:t xml:space="preserve"> </w:t>
            </w:r>
            <w:r w:rsidR="007564E5">
              <w:rPr>
                <w:rFonts w:cs="B Nazanin" w:hint="cs"/>
                <w:rtl/>
              </w:rPr>
              <w:t>از عملکرد امور</w:t>
            </w:r>
            <w:r w:rsidR="0054672B">
              <w:rPr>
                <w:rFonts w:cs="B Nazanin" w:hint="cs"/>
                <w:rtl/>
              </w:rPr>
              <w:t>قراردادها</w:t>
            </w:r>
            <w:r w:rsidR="0054672B" w:rsidRPr="007506C5">
              <w:rPr>
                <w:rFonts w:cs="B Nazanin" w:hint="cs"/>
                <w:rtl/>
              </w:rPr>
              <w:t xml:space="preserve"> رضایت </w:t>
            </w:r>
            <w:r w:rsidR="0054672B">
              <w:rPr>
                <w:rFonts w:cs="B Nazanin" w:hint="cs"/>
                <w:rtl/>
              </w:rPr>
              <w:t>دارد</w:t>
            </w:r>
            <w:r w:rsidRPr="007506C5">
              <w:rPr>
                <w:rFonts w:cs="B Nazanin" w:hint="cs"/>
                <w:rtl/>
              </w:rPr>
              <w:t>؟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C6" w:rsidRPr="00971201" w:rsidRDefault="00B404C6" w:rsidP="00F360E1">
            <w:pPr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C6" w:rsidRPr="00971201" w:rsidRDefault="00B404C6" w:rsidP="00F360E1">
            <w:pPr>
              <w:rPr>
                <w:sz w:val="20"/>
                <w:szCs w:val="20"/>
                <w:rtl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4C6" w:rsidRPr="00971201" w:rsidRDefault="00B404C6" w:rsidP="00F360E1">
            <w:pPr>
              <w:rPr>
                <w:sz w:val="20"/>
                <w:szCs w:val="20"/>
                <w:rtl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04C6" w:rsidRPr="00B404C6" w:rsidRDefault="0005229A" w:rsidP="00F360E1">
            <w:pPr>
              <w:bidi w:val="0"/>
              <w:jc w:val="center"/>
              <w:rPr>
                <w:rFonts w:cs="B Nazanin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</w:t>
            </w:r>
            <w:r w:rsidRPr="00B404C6">
              <w:rPr>
                <w:rFonts w:cs="B Nazanin" w:hint="cs"/>
                <w:sz w:val="18"/>
                <w:szCs w:val="18"/>
                <w:rtl/>
              </w:rPr>
              <w:t xml:space="preserve">صویر تشویق های اخذ شده پیوست </w:t>
            </w:r>
          </w:p>
        </w:tc>
      </w:tr>
      <w:tr w:rsidR="00B404C6" w:rsidRPr="00971201" w:rsidTr="00F360E1">
        <w:trPr>
          <w:trHeight w:val="2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404C6" w:rsidRPr="00294349" w:rsidRDefault="00B404C6" w:rsidP="00F360E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94349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4C6" w:rsidRPr="00971201" w:rsidRDefault="0054672B" w:rsidP="007564E5">
            <w:pPr>
              <w:rPr>
                <w:rFonts w:cs="B Nazanin"/>
                <w:sz w:val="20"/>
                <w:szCs w:val="20"/>
                <w:rtl/>
              </w:rPr>
            </w:pPr>
            <w:r w:rsidRPr="00136F7B">
              <w:rPr>
                <w:rFonts w:cs="B Nazanin" w:hint="cs"/>
                <w:rtl/>
              </w:rPr>
              <w:t>آیا رضایتمندی ارباب</w:t>
            </w:r>
            <w:r w:rsidR="008E182E">
              <w:rPr>
                <w:rFonts w:cs="B Nazanin" w:hint="cs"/>
                <w:rtl/>
              </w:rPr>
              <w:t xml:space="preserve">‌ </w:t>
            </w:r>
            <w:r w:rsidRPr="00136F7B">
              <w:rPr>
                <w:rFonts w:cs="B Nazanin" w:hint="cs"/>
                <w:rtl/>
              </w:rPr>
              <w:t>رجوع توسط واحد</w:t>
            </w:r>
            <w:r w:rsidRPr="007506C5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امور</w:t>
            </w:r>
            <w:r w:rsidR="007564E5">
              <w:rPr>
                <w:rFonts w:cs="B Nazanin" w:hint="cs"/>
                <w:rtl/>
              </w:rPr>
              <w:t>‌</w:t>
            </w:r>
            <w:r>
              <w:rPr>
                <w:rFonts w:cs="B Nazanin" w:hint="cs"/>
                <w:rtl/>
              </w:rPr>
              <w:t>قراردادها</w:t>
            </w:r>
            <w:r w:rsidRPr="00136F7B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ارزیابی و تعیین</w:t>
            </w:r>
            <w:r w:rsidRPr="00136F7B">
              <w:rPr>
                <w:rFonts w:cs="B Nazanin" w:hint="cs"/>
                <w:rtl/>
              </w:rPr>
              <w:t xml:space="preserve"> شده است؟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C6" w:rsidRPr="00971201" w:rsidRDefault="00B404C6" w:rsidP="00F360E1">
            <w:pPr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C6" w:rsidRPr="00971201" w:rsidRDefault="00B404C6" w:rsidP="00F360E1">
            <w:pPr>
              <w:rPr>
                <w:sz w:val="20"/>
                <w:szCs w:val="20"/>
                <w:rtl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4C6" w:rsidRPr="00971201" w:rsidRDefault="00B404C6" w:rsidP="00F360E1">
            <w:pPr>
              <w:rPr>
                <w:sz w:val="20"/>
                <w:szCs w:val="20"/>
                <w:rtl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04C6" w:rsidRPr="00B404C6" w:rsidRDefault="0005229A" w:rsidP="0005229A">
            <w:pPr>
              <w:bidi w:val="0"/>
              <w:jc w:val="center"/>
              <w:rPr>
                <w:rFonts w:cs="B Nazanin"/>
              </w:rPr>
            </w:pPr>
            <w:r w:rsidRPr="00B404C6">
              <w:rPr>
                <w:rFonts w:cs="B Nazanin" w:hint="cs"/>
                <w:sz w:val="16"/>
                <w:szCs w:val="16"/>
                <w:rtl/>
              </w:rPr>
              <w:t>بر اساس نتایج فرم های تکمیل شده و مستند نظرسنجی</w:t>
            </w:r>
          </w:p>
        </w:tc>
      </w:tr>
      <w:tr w:rsidR="00294349" w:rsidTr="00F360E1">
        <w:trPr>
          <w:trHeight w:val="536"/>
        </w:trPr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294349" w:rsidRPr="009D16F4" w:rsidRDefault="007D683A" w:rsidP="00F360E1">
            <w:pPr>
              <w:rPr>
                <w:rFonts w:cs="B Titr"/>
                <w:rtl/>
              </w:rPr>
            </w:pPr>
            <w:r>
              <w:rPr>
                <w:rFonts w:cs="B Titr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36830</wp:posOffset>
                      </wp:positionV>
                      <wp:extent cx="1504950" cy="247650"/>
                      <wp:effectExtent l="11430" t="10160" r="7620" b="8890"/>
                      <wp:wrapNone/>
                      <wp:docPr id="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6B81973D" id="AutoShape 22" o:spid="_x0000_s1026" style="position:absolute;left:0;text-align:left;margin-left:143.1pt;margin-top:2.9pt;width:118.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"/>
                  </w:pict>
                </mc:Fallback>
              </mc:AlternateContent>
            </w:r>
            <w:r w:rsidR="00294349" w:rsidRPr="009D16F4">
              <w:rPr>
                <w:rFonts w:cs="B Titr" w:hint="cs"/>
                <w:rtl/>
              </w:rPr>
              <w:t>جمع امتیاز مکتسبه: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94349" w:rsidRPr="009D16F4" w:rsidRDefault="00294349" w:rsidP="00F360E1">
            <w:pPr>
              <w:rPr>
                <w:rFonts w:cs="B Titr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4349" w:rsidRPr="009D16F4" w:rsidRDefault="00294349" w:rsidP="00F360E1">
            <w:pPr>
              <w:rPr>
                <w:rFonts w:cs="B Titr"/>
                <w:rtl/>
              </w:rPr>
            </w:pPr>
          </w:p>
        </w:tc>
        <w:tc>
          <w:tcPr>
            <w:tcW w:w="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4349" w:rsidRPr="009D16F4" w:rsidRDefault="00294349" w:rsidP="00F360E1">
            <w:pPr>
              <w:rPr>
                <w:rFonts w:cs="B Titr"/>
                <w:rtl/>
              </w:rPr>
            </w:pPr>
          </w:p>
        </w:tc>
        <w:tc>
          <w:tcPr>
            <w:tcW w:w="2348" w:type="dxa"/>
            <w:tcBorders>
              <w:left w:val="single" w:sz="4" w:space="0" w:color="auto"/>
            </w:tcBorders>
          </w:tcPr>
          <w:p w:rsidR="00294349" w:rsidRPr="009D16F4" w:rsidRDefault="00294349" w:rsidP="00F360E1">
            <w:pPr>
              <w:rPr>
                <w:rFonts w:cs="B Titr"/>
                <w:rtl/>
              </w:rPr>
            </w:pPr>
          </w:p>
        </w:tc>
      </w:tr>
    </w:tbl>
    <w:p w:rsidR="00DE337A" w:rsidRPr="00DE337A" w:rsidRDefault="00DE337A" w:rsidP="00DE337A"/>
    <w:tbl>
      <w:tblPr>
        <w:tblStyle w:val="TableGrid"/>
        <w:tblpPr w:leftFromText="180" w:rightFromText="180" w:vertAnchor="text" w:horzAnchor="margin" w:tblpXSpec="center" w:tblpY="125"/>
        <w:bidiVisual/>
        <w:tblW w:w="10490" w:type="dxa"/>
        <w:tblLook w:val="04A0" w:firstRow="1" w:lastRow="0" w:firstColumn="1" w:lastColumn="0" w:noHBand="0" w:noVBand="1"/>
      </w:tblPr>
      <w:tblGrid>
        <w:gridCol w:w="1134"/>
        <w:gridCol w:w="4961"/>
        <w:gridCol w:w="2127"/>
        <w:gridCol w:w="2268"/>
      </w:tblGrid>
      <w:tr w:rsidR="007506C5" w:rsidRPr="00883EB5" w:rsidTr="007506C5">
        <w:tc>
          <w:tcPr>
            <w:tcW w:w="1134" w:type="dxa"/>
            <w:shd w:val="clear" w:color="auto" w:fill="FABF8F" w:themeFill="accent6" w:themeFillTint="99"/>
          </w:tcPr>
          <w:p w:rsidR="007506C5" w:rsidRPr="00971201" w:rsidRDefault="007506C5" w:rsidP="007506C5">
            <w:pPr>
              <w:spacing w:before="100" w:beforeAutospacing="1" w:after="100" w:afterAutospacing="1"/>
              <w:jc w:val="center"/>
              <w:rPr>
                <w:rFonts w:cs="B Titr"/>
                <w:sz w:val="24"/>
                <w:szCs w:val="24"/>
                <w:rtl/>
              </w:rPr>
            </w:pPr>
            <w:r w:rsidRPr="00971201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961" w:type="dxa"/>
            <w:shd w:val="clear" w:color="auto" w:fill="FABF8F" w:themeFill="accent6" w:themeFillTint="99"/>
          </w:tcPr>
          <w:p w:rsidR="007506C5" w:rsidRPr="00971201" w:rsidRDefault="007506C5" w:rsidP="007506C5">
            <w:pPr>
              <w:spacing w:before="100" w:beforeAutospacing="1" w:after="100" w:afterAutospacing="1"/>
              <w:jc w:val="center"/>
              <w:rPr>
                <w:rFonts w:cs="B Titr"/>
                <w:sz w:val="24"/>
                <w:szCs w:val="24"/>
                <w:rtl/>
              </w:rPr>
            </w:pPr>
            <w:r w:rsidRPr="00971201">
              <w:rPr>
                <w:rFonts w:cs="B Titr" w:hint="cs"/>
                <w:sz w:val="24"/>
                <w:szCs w:val="24"/>
                <w:rtl/>
              </w:rPr>
              <w:t>موارد قابل بررسی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7506C5" w:rsidRPr="00971201" w:rsidRDefault="007506C5" w:rsidP="007506C5">
            <w:pPr>
              <w:spacing w:before="100" w:beforeAutospacing="1" w:after="100" w:afterAutospacing="1"/>
              <w:jc w:val="center"/>
              <w:rPr>
                <w:rFonts w:cs="B Titr"/>
                <w:sz w:val="24"/>
                <w:szCs w:val="24"/>
                <w:rtl/>
              </w:rPr>
            </w:pPr>
            <w:r w:rsidRPr="00971201">
              <w:rPr>
                <w:rFonts w:cs="B Titr" w:hint="cs"/>
                <w:sz w:val="24"/>
                <w:szCs w:val="24"/>
                <w:rtl/>
              </w:rPr>
              <w:t>کل امتیاز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7506C5" w:rsidRPr="00971201" w:rsidRDefault="007506C5" w:rsidP="007506C5">
            <w:pPr>
              <w:spacing w:before="100" w:beforeAutospacing="1" w:after="100" w:afterAutospacing="1"/>
              <w:jc w:val="center"/>
              <w:rPr>
                <w:rFonts w:cs="B Titr"/>
                <w:sz w:val="24"/>
                <w:szCs w:val="24"/>
                <w:rtl/>
              </w:rPr>
            </w:pPr>
            <w:r w:rsidRPr="00971201">
              <w:rPr>
                <w:rFonts w:cs="B Titr" w:hint="cs"/>
                <w:sz w:val="24"/>
                <w:szCs w:val="24"/>
                <w:rtl/>
              </w:rPr>
              <w:t>امتیاز کسب شده</w:t>
            </w:r>
          </w:p>
        </w:tc>
      </w:tr>
      <w:tr w:rsidR="007506C5" w:rsidRPr="00883EB5" w:rsidTr="007506C5">
        <w:tc>
          <w:tcPr>
            <w:tcW w:w="1134" w:type="dxa"/>
            <w:shd w:val="clear" w:color="auto" w:fill="FABF8F" w:themeFill="accent6" w:themeFillTint="99"/>
          </w:tcPr>
          <w:p w:rsidR="007506C5" w:rsidRPr="00971201" w:rsidRDefault="007506C5" w:rsidP="007506C5">
            <w:pPr>
              <w:spacing w:before="100" w:beforeAutospacing="1" w:after="100" w:afterAutospacing="1"/>
              <w:jc w:val="center"/>
              <w:rPr>
                <w:rFonts w:cs="B Titr"/>
                <w:sz w:val="24"/>
                <w:szCs w:val="24"/>
                <w:rtl/>
              </w:rPr>
            </w:pPr>
            <w:r w:rsidRPr="00971201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4961" w:type="dxa"/>
          </w:tcPr>
          <w:p w:rsidR="007506C5" w:rsidRPr="00971201" w:rsidRDefault="007506C5" w:rsidP="007506C5">
            <w:pPr>
              <w:spacing w:before="100" w:beforeAutospacing="1" w:after="100" w:afterAutospacing="1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فرآ</w:t>
            </w:r>
            <w:r w:rsidRPr="00971201">
              <w:rPr>
                <w:rFonts w:cs="B Titr" w:hint="cs"/>
                <w:sz w:val="24"/>
                <w:szCs w:val="24"/>
                <w:rtl/>
              </w:rPr>
              <w:t>یندها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506C5" w:rsidRPr="00971201" w:rsidRDefault="004465A9" w:rsidP="007506C5">
            <w:pPr>
              <w:spacing w:before="100" w:beforeAutospacing="1" w:after="100" w:afterAutospacing="1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54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506C5" w:rsidRPr="00971201" w:rsidRDefault="007506C5" w:rsidP="007506C5">
            <w:pPr>
              <w:spacing w:before="100" w:beforeAutospacing="1" w:after="100" w:afterAutospacing="1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506C5" w:rsidRPr="00883EB5" w:rsidTr="007506C5">
        <w:tc>
          <w:tcPr>
            <w:tcW w:w="1134" w:type="dxa"/>
            <w:shd w:val="clear" w:color="auto" w:fill="FABF8F" w:themeFill="accent6" w:themeFillTint="99"/>
          </w:tcPr>
          <w:p w:rsidR="007506C5" w:rsidRPr="00971201" w:rsidRDefault="007506C5" w:rsidP="007506C5">
            <w:pPr>
              <w:spacing w:before="100" w:beforeAutospacing="1" w:after="100" w:afterAutospacing="1"/>
              <w:jc w:val="center"/>
              <w:rPr>
                <w:rFonts w:cs="B Titr"/>
                <w:sz w:val="24"/>
                <w:szCs w:val="24"/>
                <w:rtl/>
              </w:rPr>
            </w:pPr>
            <w:r w:rsidRPr="00971201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4961" w:type="dxa"/>
          </w:tcPr>
          <w:p w:rsidR="007506C5" w:rsidRPr="00971201" w:rsidRDefault="007506C5" w:rsidP="007506C5">
            <w:pPr>
              <w:spacing w:before="100" w:beforeAutospacing="1" w:after="100" w:afterAutospacing="1"/>
              <w:jc w:val="center"/>
              <w:rPr>
                <w:rFonts w:cs="B Titr"/>
                <w:sz w:val="24"/>
                <w:szCs w:val="24"/>
                <w:rtl/>
              </w:rPr>
            </w:pPr>
            <w:r w:rsidRPr="00971201">
              <w:rPr>
                <w:rFonts w:cs="B Titr" w:hint="cs"/>
                <w:sz w:val="24"/>
                <w:szCs w:val="24"/>
                <w:rtl/>
              </w:rPr>
              <w:t>فضای فیزیکی و تجهیزات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506C5" w:rsidRPr="00971201" w:rsidRDefault="004465A9" w:rsidP="007506C5">
            <w:pPr>
              <w:spacing w:before="100" w:beforeAutospacing="1" w:after="100" w:afterAutospacing="1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506C5" w:rsidRPr="00971201" w:rsidRDefault="007506C5" w:rsidP="007506C5">
            <w:pPr>
              <w:spacing w:before="100" w:beforeAutospacing="1" w:after="100" w:afterAutospacing="1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506C5" w:rsidRPr="00883EB5" w:rsidTr="007506C5">
        <w:tc>
          <w:tcPr>
            <w:tcW w:w="1134" w:type="dxa"/>
            <w:shd w:val="clear" w:color="auto" w:fill="FABF8F" w:themeFill="accent6" w:themeFillTint="99"/>
          </w:tcPr>
          <w:p w:rsidR="007506C5" w:rsidRPr="00971201" w:rsidRDefault="007506C5" w:rsidP="007506C5">
            <w:pPr>
              <w:spacing w:before="100" w:beforeAutospacing="1" w:after="100" w:afterAutospacing="1"/>
              <w:jc w:val="center"/>
              <w:rPr>
                <w:rFonts w:cs="B Titr"/>
                <w:sz w:val="24"/>
                <w:szCs w:val="24"/>
                <w:rtl/>
              </w:rPr>
            </w:pPr>
            <w:r w:rsidRPr="00971201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4961" w:type="dxa"/>
          </w:tcPr>
          <w:p w:rsidR="007506C5" w:rsidRPr="00971201" w:rsidRDefault="007506C5" w:rsidP="007506C5">
            <w:pPr>
              <w:spacing w:before="100" w:beforeAutospacing="1" w:after="100" w:afterAutospacing="1"/>
              <w:jc w:val="center"/>
              <w:rPr>
                <w:rFonts w:cs="B Titr"/>
                <w:sz w:val="24"/>
                <w:szCs w:val="24"/>
                <w:rtl/>
              </w:rPr>
            </w:pPr>
            <w:r w:rsidRPr="00971201">
              <w:rPr>
                <w:rFonts w:cs="B Titr" w:hint="cs"/>
                <w:sz w:val="24"/>
                <w:szCs w:val="24"/>
                <w:rtl/>
              </w:rPr>
              <w:t>نیروی انسانی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506C5" w:rsidRPr="00971201" w:rsidRDefault="007E4EAB" w:rsidP="007506C5">
            <w:pPr>
              <w:spacing w:before="100" w:beforeAutospacing="1" w:after="100" w:afterAutospacing="1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506C5" w:rsidRPr="00971201" w:rsidRDefault="007506C5" w:rsidP="007506C5">
            <w:pPr>
              <w:spacing w:before="100" w:beforeAutospacing="1" w:after="100" w:afterAutospacing="1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506C5" w:rsidRPr="00883EB5" w:rsidTr="007506C5">
        <w:tc>
          <w:tcPr>
            <w:tcW w:w="1134" w:type="dxa"/>
            <w:shd w:val="clear" w:color="auto" w:fill="FABF8F" w:themeFill="accent6" w:themeFillTint="99"/>
          </w:tcPr>
          <w:p w:rsidR="007506C5" w:rsidRPr="00971201" w:rsidRDefault="007506C5" w:rsidP="007506C5">
            <w:pPr>
              <w:spacing w:before="100" w:beforeAutospacing="1" w:after="100" w:afterAutospacing="1"/>
              <w:jc w:val="center"/>
              <w:rPr>
                <w:rFonts w:cs="B Titr"/>
                <w:sz w:val="24"/>
                <w:szCs w:val="24"/>
                <w:rtl/>
              </w:rPr>
            </w:pPr>
            <w:r w:rsidRPr="00971201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4961" w:type="dxa"/>
          </w:tcPr>
          <w:p w:rsidR="007506C5" w:rsidRPr="00971201" w:rsidRDefault="007506C5" w:rsidP="007506C5">
            <w:pPr>
              <w:spacing w:before="100" w:beforeAutospacing="1" w:after="100" w:afterAutospacing="1"/>
              <w:jc w:val="center"/>
              <w:rPr>
                <w:rFonts w:cs="B Titr"/>
                <w:sz w:val="24"/>
                <w:szCs w:val="24"/>
                <w:rtl/>
              </w:rPr>
            </w:pPr>
            <w:r w:rsidRPr="00971201">
              <w:rPr>
                <w:rFonts w:cs="B Titr" w:hint="cs"/>
                <w:sz w:val="24"/>
                <w:szCs w:val="24"/>
                <w:rtl/>
              </w:rPr>
              <w:t>مشتری مداری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506C5" w:rsidRPr="00971201" w:rsidRDefault="007506C5" w:rsidP="007506C5">
            <w:pPr>
              <w:spacing w:before="100" w:beforeAutospacing="1" w:after="100" w:afterAutospacing="1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506C5" w:rsidRPr="00971201" w:rsidRDefault="007506C5" w:rsidP="007506C5">
            <w:pPr>
              <w:spacing w:before="100" w:beforeAutospacing="1" w:after="100" w:afterAutospacing="1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506C5" w:rsidRPr="00883EB5" w:rsidTr="007506C5">
        <w:trPr>
          <w:trHeight w:val="405"/>
        </w:trPr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7506C5" w:rsidRPr="00971201" w:rsidRDefault="007506C5" w:rsidP="007506C5">
            <w:pPr>
              <w:spacing w:before="100" w:beforeAutospacing="1" w:after="100" w:afterAutospacing="1"/>
              <w:jc w:val="center"/>
              <w:rPr>
                <w:rFonts w:cs="B Titr"/>
                <w:sz w:val="24"/>
                <w:szCs w:val="24"/>
                <w:rtl/>
              </w:rPr>
            </w:pPr>
            <w:r w:rsidRPr="00971201">
              <w:rPr>
                <w:rFonts w:cs="B Titr" w:hint="cs"/>
                <w:sz w:val="24"/>
                <w:szCs w:val="24"/>
                <w:rtl/>
              </w:rPr>
              <w:t>جمع کل امتیاز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506C5" w:rsidRPr="00971201" w:rsidRDefault="007E4EAB" w:rsidP="001A043B">
            <w:pPr>
              <w:spacing w:before="100" w:beforeAutospacing="1" w:after="100" w:afterAutospacing="1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106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7506C5" w:rsidRPr="00971201" w:rsidRDefault="007506C5" w:rsidP="007506C5">
            <w:pPr>
              <w:spacing w:before="100" w:beforeAutospacing="1" w:after="100" w:afterAutospacing="1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506C5" w:rsidRPr="00883EB5" w:rsidTr="007506C5">
        <w:trPr>
          <w:trHeight w:val="227"/>
        </w:trPr>
        <w:tc>
          <w:tcPr>
            <w:tcW w:w="6095" w:type="dxa"/>
            <w:gridSpan w:val="2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7506C5" w:rsidRPr="00971201" w:rsidRDefault="007506C5" w:rsidP="007506C5">
            <w:pPr>
              <w:spacing w:before="100" w:beforeAutospacing="1" w:after="100" w:afterAutospacing="1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درصد امتیاز کل مکتسبه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506C5" w:rsidRPr="00971201" w:rsidRDefault="007506C5" w:rsidP="007506C5">
            <w:pPr>
              <w:spacing w:before="100" w:beforeAutospacing="1" w:after="100" w:afterAutospacing="1"/>
              <w:jc w:val="center"/>
              <w:rPr>
                <w:rFonts w:cs="B Titr"/>
                <w:sz w:val="24"/>
                <w:szCs w:val="24"/>
                <w:rtl/>
              </w:rPr>
            </w:pPr>
            <w:r w:rsidRPr="00971201">
              <w:rPr>
                <w:rFonts w:cs="B Titr" w:hint="cs"/>
                <w:sz w:val="24"/>
                <w:szCs w:val="24"/>
                <w:rtl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</w:tcPr>
          <w:p w:rsidR="007506C5" w:rsidRPr="00971201" w:rsidRDefault="007506C5" w:rsidP="007506C5">
            <w:pPr>
              <w:spacing w:before="100" w:beforeAutospacing="1" w:after="100" w:afterAutospacing="1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EE69A7" w:rsidRPr="00DE337A" w:rsidRDefault="00EE69A7" w:rsidP="00DE337A"/>
    <w:sectPr w:rsidR="00EE69A7" w:rsidRPr="00DE337A" w:rsidSect="004F5D56">
      <w:headerReference w:type="default" r:id="rId8"/>
      <w:footerReference w:type="default" r:id="rId9"/>
      <w:pgSz w:w="11906" w:h="16838"/>
      <w:pgMar w:top="2325" w:right="1440" w:bottom="102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405" w:rsidRDefault="00801405" w:rsidP="00DE337A">
      <w:r>
        <w:separator/>
      </w:r>
    </w:p>
  </w:endnote>
  <w:endnote w:type="continuationSeparator" w:id="0">
    <w:p w:rsidR="00801405" w:rsidRDefault="00801405" w:rsidP="00DE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Lotus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Yagut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37A" w:rsidRPr="00DE337A" w:rsidRDefault="00DE337A" w:rsidP="00DD7EF8">
    <w:pPr>
      <w:pStyle w:val="Footer"/>
      <w:rPr>
        <w:rFonts w:cs="B Titr"/>
        <w:sz w:val="20"/>
        <w:szCs w:val="20"/>
      </w:rPr>
    </w:pPr>
    <w:r w:rsidRPr="00DE337A">
      <w:rPr>
        <w:rFonts w:cs="B Titr" w:hint="cs"/>
        <w:sz w:val="20"/>
        <w:szCs w:val="20"/>
        <w:rtl/>
      </w:rPr>
      <w:t xml:space="preserve">امضاء </w:t>
    </w:r>
    <w:r w:rsidR="00586ADB">
      <w:rPr>
        <w:rFonts w:cs="B Titr" w:hint="cs"/>
        <w:sz w:val="20"/>
        <w:szCs w:val="20"/>
        <w:rtl/>
      </w:rPr>
      <w:t>مسئ</w:t>
    </w:r>
    <w:r w:rsidR="00DD7EF8" w:rsidRPr="00DE337A">
      <w:rPr>
        <w:rFonts w:cs="B Titr" w:hint="cs"/>
        <w:sz w:val="20"/>
        <w:szCs w:val="20"/>
        <w:rtl/>
      </w:rPr>
      <w:t xml:space="preserve">ول </w:t>
    </w:r>
    <w:r w:rsidRPr="00DE337A">
      <w:rPr>
        <w:rFonts w:cs="B Titr" w:hint="cs"/>
        <w:sz w:val="20"/>
        <w:szCs w:val="20"/>
        <w:rtl/>
      </w:rPr>
      <w:t>ارزیاب</w:t>
    </w:r>
    <w:r w:rsidR="00CA64A9">
      <w:rPr>
        <w:rFonts w:cs="B Titr" w:hint="cs"/>
        <w:sz w:val="20"/>
        <w:szCs w:val="20"/>
        <w:rtl/>
      </w:rPr>
      <w:t>ی</w:t>
    </w:r>
    <w:r w:rsidRPr="00DE337A">
      <w:rPr>
        <w:rFonts w:cs="B Titr" w:hint="cs"/>
        <w:sz w:val="20"/>
        <w:szCs w:val="20"/>
        <w:rtl/>
      </w:rPr>
      <w:t xml:space="preserve">                                        </w:t>
    </w:r>
    <w:r>
      <w:rPr>
        <w:rFonts w:cs="B Titr" w:hint="cs"/>
        <w:sz w:val="20"/>
        <w:szCs w:val="20"/>
        <w:rtl/>
      </w:rPr>
      <w:t xml:space="preserve">                                                                           </w:t>
    </w:r>
    <w:r w:rsidR="00586ADB">
      <w:rPr>
        <w:rFonts w:cs="B Titr" w:hint="cs"/>
        <w:sz w:val="20"/>
        <w:szCs w:val="20"/>
        <w:rtl/>
      </w:rPr>
      <w:t xml:space="preserve">        امضاء مسئ</w:t>
    </w:r>
    <w:r w:rsidRPr="00DE337A">
      <w:rPr>
        <w:rFonts w:cs="B Titr" w:hint="cs"/>
        <w:sz w:val="20"/>
        <w:szCs w:val="20"/>
        <w:rtl/>
      </w:rPr>
      <w:t>ول واحد امور قراردادها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405" w:rsidRDefault="00801405" w:rsidP="00DE337A">
      <w:r>
        <w:separator/>
      </w:r>
    </w:p>
  </w:footnote>
  <w:footnote w:type="continuationSeparator" w:id="0">
    <w:p w:rsidR="00801405" w:rsidRDefault="00801405" w:rsidP="00DE3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page" w:horzAnchor="margin" w:tblpXSpec="center" w:tblpY="437"/>
      <w:bidiVisual/>
      <w:tblW w:w="11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98"/>
      <w:gridCol w:w="5953"/>
      <w:gridCol w:w="3261"/>
    </w:tblGrid>
    <w:tr w:rsidR="00DE337A" w:rsidRPr="0040783B" w:rsidTr="00E44780">
      <w:trPr>
        <w:trHeight w:val="538"/>
      </w:trPr>
      <w:tc>
        <w:tcPr>
          <w:tcW w:w="1998" w:type="dxa"/>
          <w:vMerge w:val="restart"/>
          <w:tcBorders>
            <w:top w:val="single" w:sz="12" w:space="0" w:color="auto"/>
            <w:left w:val="single" w:sz="12" w:space="0" w:color="auto"/>
          </w:tcBorders>
        </w:tcPr>
        <w:p w:rsidR="00DE337A" w:rsidRDefault="00DE337A" w:rsidP="00DE337A">
          <w:pPr>
            <w:rPr>
              <w:rtl/>
            </w:rPr>
          </w:pPr>
          <w:r w:rsidRPr="0062748E">
            <w:rPr>
              <w:rFonts w:cs="Arial" w:hint="cs"/>
              <w:noProof/>
              <w:rtl/>
              <w:lang w:bidi="ar-SA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56515</wp:posOffset>
                </wp:positionV>
                <wp:extent cx="384175" cy="609600"/>
                <wp:effectExtent l="0" t="0" r="0" b="0"/>
                <wp:wrapSquare wrapText="bothSides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rm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5953" w:type="dxa"/>
          <w:tcBorders>
            <w:top w:val="single" w:sz="12" w:space="0" w:color="auto"/>
          </w:tcBorders>
          <w:vAlign w:val="center"/>
        </w:tcPr>
        <w:p w:rsidR="00E44780" w:rsidRPr="00E44780" w:rsidRDefault="00E44780" w:rsidP="00B43127">
          <w:pPr>
            <w:jc w:val="center"/>
            <w:rPr>
              <w:rFonts w:cs="B Titr"/>
              <w:b/>
              <w:bCs/>
              <w:sz w:val="24"/>
              <w:szCs w:val="24"/>
              <w:rtl/>
            </w:rPr>
          </w:pPr>
          <w:r>
            <w:rPr>
              <w:rFonts w:cs="B Titr" w:hint="cs"/>
              <w:b/>
              <w:bCs/>
              <w:sz w:val="24"/>
              <w:szCs w:val="24"/>
              <w:rtl/>
            </w:rPr>
            <w:t>دان</w:t>
          </w:r>
          <w:r w:rsidR="00B43127">
            <w:rPr>
              <w:rFonts w:cs="B Titr" w:hint="cs"/>
              <w:b/>
              <w:bCs/>
              <w:sz w:val="24"/>
              <w:szCs w:val="24"/>
              <w:rtl/>
            </w:rPr>
            <w:t>شکده</w:t>
          </w:r>
          <w:r>
            <w:rPr>
              <w:rFonts w:cs="B Titr" w:hint="cs"/>
              <w:b/>
              <w:bCs/>
              <w:sz w:val="24"/>
              <w:szCs w:val="24"/>
              <w:rtl/>
            </w:rPr>
            <w:t xml:space="preserve"> </w:t>
          </w:r>
          <w:r w:rsidRPr="00E44780">
            <w:rPr>
              <w:rFonts w:cs="B Titr" w:hint="cs"/>
              <w:b/>
              <w:bCs/>
              <w:sz w:val="24"/>
              <w:szCs w:val="24"/>
              <w:rtl/>
            </w:rPr>
            <w:t>علوم پزشکی</w:t>
          </w:r>
          <w:r w:rsidR="00DE337A" w:rsidRPr="00E44780">
            <w:rPr>
              <w:rFonts w:cs="B Titr" w:hint="cs"/>
              <w:b/>
              <w:bCs/>
              <w:sz w:val="24"/>
              <w:szCs w:val="24"/>
              <w:rtl/>
            </w:rPr>
            <w:t xml:space="preserve"> و خدمات بهداشتی درمانی </w:t>
          </w:r>
          <w:r w:rsidR="00B03840">
            <w:rPr>
              <w:rFonts w:cs="B Titr" w:hint="cs"/>
              <w:b/>
              <w:bCs/>
              <w:sz w:val="24"/>
              <w:szCs w:val="24"/>
              <w:rtl/>
            </w:rPr>
            <w:t>شهرستان سیرجان</w:t>
          </w:r>
          <w:r w:rsidRPr="00E44780">
            <w:rPr>
              <w:rFonts w:cs="B Titr" w:hint="cs"/>
              <w:b/>
              <w:bCs/>
              <w:sz w:val="24"/>
              <w:szCs w:val="24"/>
              <w:rtl/>
            </w:rPr>
            <w:t xml:space="preserve"> </w:t>
          </w:r>
        </w:p>
        <w:p w:rsidR="00DE337A" w:rsidRPr="00E44780" w:rsidRDefault="00E44780" w:rsidP="00D87649">
          <w:pPr>
            <w:jc w:val="center"/>
            <w:rPr>
              <w:rFonts w:cs="B Titr"/>
              <w:b/>
              <w:bCs/>
              <w:sz w:val="24"/>
              <w:szCs w:val="24"/>
              <w:rtl/>
            </w:rPr>
          </w:pPr>
          <w:r w:rsidRPr="00E44780">
            <w:rPr>
              <w:rFonts w:cs="B Titr" w:hint="cs"/>
              <w:b/>
              <w:bCs/>
              <w:sz w:val="24"/>
              <w:szCs w:val="24"/>
              <w:rtl/>
            </w:rPr>
            <w:t>مدیریت خدمات پشتیبانی</w:t>
          </w:r>
        </w:p>
      </w:tc>
      <w:tc>
        <w:tcPr>
          <w:tcW w:w="3261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DE337A" w:rsidRPr="00E44780" w:rsidRDefault="00DE337A" w:rsidP="00DE337A">
          <w:pPr>
            <w:rPr>
              <w:rFonts w:cs="B Titr"/>
              <w:b/>
              <w:bCs/>
              <w:sz w:val="24"/>
              <w:szCs w:val="24"/>
              <w:rtl/>
            </w:rPr>
          </w:pPr>
          <w:r w:rsidRPr="00E44780">
            <w:rPr>
              <w:rFonts w:cs="B Titr" w:hint="cs"/>
              <w:b/>
              <w:bCs/>
              <w:sz w:val="24"/>
              <w:szCs w:val="24"/>
              <w:rtl/>
            </w:rPr>
            <w:t>تاريخ بازديد: .......</w:t>
          </w:r>
          <w:r w:rsidR="00E44780">
            <w:rPr>
              <w:rFonts w:cs="B Titr" w:hint="cs"/>
              <w:b/>
              <w:bCs/>
              <w:sz w:val="24"/>
              <w:szCs w:val="24"/>
              <w:rtl/>
            </w:rPr>
            <w:t>.</w:t>
          </w:r>
          <w:r w:rsidRPr="00E44780">
            <w:rPr>
              <w:rFonts w:cs="B Titr" w:hint="cs"/>
              <w:b/>
              <w:bCs/>
              <w:sz w:val="24"/>
              <w:szCs w:val="24"/>
              <w:rtl/>
            </w:rPr>
            <w:t>.........</w:t>
          </w:r>
          <w:r w:rsidR="00EF609B" w:rsidRPr="00E44780">
            <w:rPr>
              <w:rFonts w:cs="B Titr" w:hint="cs"/>
              <w:b/>
              <w:bCs/>
              <w:sz w:val="24"/>
              <w:szCs w:val="24"/>
              <w:rtl/>
            </w:rPr>
            <w:t>..</w:t>
          </w:r>
          <w:r w:rsidRPr="00E44780">
            <w:rPr>
              <w:rFonts w:cs="B Titr" w:hint="cs"/>
              <w:b/>
              <w:bCs/>
              <w:sz w:val="24"/>
              <w:szCs w:val="24"/>
              <w:rtl/>
            </w:rPr>
            <w:t>......</w:t>
          </w:r>
        </w:p>
      </w:tc>
    </w:tr>
    <w:tr w:rsidR="00DE337A" w:rsidRPr="00AB05C8" w:rsidTr="00E44780">
      <w:trPr>
        <w:trHeight w:val="395"/>
      </w:trPr>
      <w:tc>
        <w:tcPr>
          <w:tcW w:w="1998" w:type="dxa"/>
          <w:vMerge/>
          <w:tcBorders>
            <w:left w:val="single" w:sz="12" w:space="0" w:color="auto"/>
          </w:tcBorders>
        </w:tcPr>
        <w:p w:rsidR="00DE337A" w:rsidRDefault="00DE337A" w:rsidP="00DE337A">
          <w:pPr>
            <w:rPr>
              <w:rtl/>
            </w:rPr>
          </w:pPr>
        </w:p>
      </w:tc>
      <w:tc>
        <w:tcPr>
          <w:tcW w:w="5953" w:type="dxa"/>
          <w:tcBorders>
            <w:right w:val="single" w:sz="4" w:space="0" w:color="auto"/>
          </w:tcBorders>
          <w:shd w:val="clear" w:color="auto" w:fill="FFFFFF" w:themeFill="background1"/>
          <w:vAlign w:val="center"/>
        </w:tcPr>
        <w:p w:rsidR="00DE337A" w:rsidRPr="00E44780" w:rsidRDefault="00DE337A" w:rsidP="00E44780">
          <w:pPr>
            <w:jc w:val="center"/>
            <w:rPr>
              <w:rFonts w:cs="B Titr"/>
              <w:b/>
              <w:bCs/>
              <w:sz w:val="24"/>
              <w:szCs w:val="24"/>
              <w:rtl/>
            </w:rPr>
          </w:pPr>
          <w:r w:rsidRPr="00E44780">
            <w:rPr>
              <w:rFonts w:cs="B Titr" w:hint="cs"/>
              <w:b/>
              <w:bCs/>
              <w:sz w:val="24"/>
              <w:szCs w:val="24"/>
              <w:rtl/>
            </w:rPr>
            <w:t>چک</w:t>
          </w:r>
          <w:r w:rsidR="00793C91" w:rsidRPr="00E44780">
            <w:rPr>
              <w:rFonts w:cs="B Titr" w:hint="cs"/>
              <w:b/>
              <w:bCs/>
              <w:sz w:val="24"/>
              <w:szCs w:val="24"/>
              <w:rtl/>
            </w:rPr>
            <w:t>‌</w:t>
          </w:r>
          <w:r w:rsidRPr="00E44780">
            <w:rPr>
              <w:rFonts w:cs="B Titr" w:hint="cs"/>
              <w:b/>
              <w:bCs/>
              <w:sz w:val="24"/>
              <w:szCs w:val="24"/>
              <w:rtl/>
            </w:rPr>
            <w:t xml:space="preserve">لیست </w:t>
          </w:r>
          <w:r w:rsidR="008E182E" w:rsidRPr="00E44780">
            <w:rPr>
              <w:rFonts w:cs="B Titr" w:hint="cs"/>
              <w:b/>
              <w:bCs/>
              <w:sz w:val="24"/>
              <w:szCs w:val="24"/>
              <w:rtl/>
            </w:rPr>
            <w:t>ارزیابی</w:t>
          </w:r>
          <w:r w:rsidR="00E44780">
            <w:rPr>
              <w:rFonts w:cs="B Titr" w:hint="cs"/>
              <w:b/>
              <w:bCs/>
              <w:sz w:val="24"/>
              <w:szCs w:val="24"/>
              <w:rtl/>
            </w:rPr>
            <w:t xml:space="preserve"> </w:t>
          </w:r>
          <w:r w:rsidRPr="00E44780">
            <w:rPr>
              <w:rFonts w:cs="B Titr" w:hint="cs"/>
              <w:b/>
              <w:bCs/>
              <w:sz w:val="24"/>
              <w:szCs w:val="24"/>
              <w:rtl/>
            </w:rPr>
            <w:t>عملکرد واحد</w:t>
          </w:r>
          <w:r w:rsidR="008E182E" w:rsidRPr="00E44780">
            <w:rPr>
              <w:rFonts w:cs="B Titr" w:hint="cs"/>
              <w:b/>
              <w:bCs/>
              <w:sz w:val="24"/>
              <w:szCs w:val="24"/>
              <w:rtl/>
            </w:rPr>
            <w:t xml:space="preserve"> </w:t>
          </w:r>
          <w:r w:rsidRPr="00E44780">
            <w:rPr>
              <w:rFonts w:cs="B Titr" w:hint="cs"/>
              <w:b/>
              <w:bCs/>
              <w:sz w:val="24"/>
              <w:szCs w:val="24"/>
              <w:rtl/>
            </w:rPr>
            <w:t>امور</w:t>
          </w:r>
          <w:r w:rsidR="00EF609B" w:rsidRPr="00E44780">
            <w:rPr>
              <w:rFonts w:cs="B Titr" w:hint="cs"/>
              <w:b/>
              <w:bCs/>
              <w:sz w:val="24"/>
              <w:szCs w:val="24"/>
              <w:rtl/>
            </w:rPr>
            <w:t>‌</w:t>
          </w:r>
          <w:r w:rsidRPr="00E44780">
            <w:rPr>
              <w:rFonts w:cs="B Titr" w:hint="cs"/>
              <w:b/>
              <w:bCs/>
              <w:sz w:val="24"/>
              <w:szCs w:val="24"/>
              <w:rtl/>
            </w:rPr>
            <w:t>قراردادها</w:t>
          </w:r>
        </w:p>
      </w:tc>
      <w:tc>
        <w:tcPr>
          <w:tcW w:w="3261" w:type="dxa"/>
          <w:tcBorders>
            <w:left w:val="single" w:sz="4" w:space="0" w:color="auto"/>
            <w:right w:val="single" w:sz="12" w:space="0" w:color="auto"/>
          </w:tcBorders>
          <w:shd w:val="clear" w:color="auto" w:fill="FFFFFF" w:themeFill="background1"/>
          <w:vAlign w:val="center"/>
        </w:tcPr>
        <w:p w:rsidR="00DE337A" w:rsidRPr="00E44780" w:rsidRDefault="00586ADB" w:rsidP="00DE337A">
          <w:pPr>
            <w:jc w:val="both"/>
            <w:rPr>
              <w:rFonts w:cs="B Titr"/>
              <w:b/>
              <w:bCs/>
              <w:sz w:val="24"/>
              <w:szCs w:val="24"/>
              <w:rtl/>
            </w:rPr>
          </w:pPr>
          <w:r w:rsidRPr="00E44780">
            <w:rPr>
              <w:rFonts w:cs="B Titr" w:hint="cs"/>
              <w:b/>
              <w:bCs/>
              <w:sz w:val="24"/>
              <w:szCs w:val="24"/>
              <w:rtl/>
            </w:rPr>
            <w:t>مسئ</w:t>
          </w:r>
          <w:r w:rsidR="00DE337A" w:rsidRPr="00E44780">
            <w:rPr>
              <w:rFonts w:cs="B Titr" w:hint="cs"/>
              <w:b/>
              <w:bCs/>
              <w:sz w:val="24"/>
              <w:szCs w:val="24"/>
              <w:rtl/>
            </w:rPr>
            <w:t>ول ارزیاب</w:t>
          </w:r>
          <w:r w:rsidRPr="00E44780">
            <w:rPr>
              <w:rFonts w:cs="B Titr" w:hint="cs"/>
              <w:b/>
              <w:bCs/>
              <w:sz w:val="24"/>
              <w:szCs w:val="24"/>
              <w:rtl/>
            </w:rPr>
            <w:t>ی</w:t>
          </w:r>
          <w:r w:rsidR="00DE337A" w:rsidRPr="00E44780">
            <w:rPr>
              <w:rFonts w:cs="B Titr" w:hint="cs"/>
              <w:b/>
              <w:bCs/>
              <w:sz w:val="24"/>
              <w:szCs w:val="24"/>
              <w:rtl/>
            </w:rPr>
            <w:t>: ...............</w:t>
          </w:r>
          <w:r w:rsidR="00EF609B" w:rsidRPr="00E44780">
            <w:rPr>
              <w:rFonts w:cs="B Titr" w:hint="cs"/>
              <w:b/>
              <w:bCs/>
              <w:sz w:val="24"/>
              <w:szCs w:val="24"/>
              <w:rtl/>
            </w:rPr>
            <w:t>..</w:t>
          </w:r>
          <w:r w:rsidR="00DE337A" w:rsidRPr="00E44780">
            <w:rPr>
              <w:rFonts w:cs="B Titr" w:hint="cs"/>
              <w:b/>
              <w:bCs/>
              <w:sz w:val="24"/>
              <w:szCs w:val="24"/>
              <w:rtl/>
            </w:rPr>
            <w:t>.....</w:t>
          </w:r>
        </w:p>
      </w:tc>
    </w:tr>
    <w:tr w:rsidR="00DE337A" w:rsidRPr="0040783B" w:rsidTr="00DE337A">
      <w:trPr>
        <w:trHeight w:val="349"/>
      </w:trPr>
      <w:tc>
        <w:tcPr>
          <w:tcW w:w="11212" w:type="dxa"/>
          <w:gridSpan w:val="3"/>
          <w:tcBorders>
            <w:left w:val="single" w:sz="12" w:space="0" w:color="auto"/>
            <w:right w:val="single" w:sz="12" w:space="0" w:color="auto"/>
          </w:tcBorders>
          <w:vAlign w:val="center"/>
        </w:tcPr>
        <w:p w:rsidR="00DE337A" w:rsidRPr="00E44780" w:rsidRDefault="00DE337A" w:rsidP="0071175B">
          <w:pPr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  <w:r w:rsidRPr="00E44780">
            <w:rPr>
              <w:rFonts w:cs="B Titr" w:hint="cs"/>
              <w:b/>
              <w:bCs/>
              <w:sz w:val="24"/>
              <w:szCs w:val="24"/>
              <w:rtl/>
            </w:rPr>
            <w:t>نام واحد:</w:t>
          </w:r>
          <w:r w:rsidR="00586ADB" w:rsidRPr="00E44780">
            <w:rPr>
              <w:rFonts w:cs="B Nazanin" w:hint="cs"/>
              <w:b/>
              <w:bCs/>
              <w:sz w:val="24"/>
              <w:szCs w:val="24"/>
              <w:rtl/>
            </w:rPr>
            <w:t xml:space="preserve"> </w:t>
          </w:r>
          <w:r w:rsidRPr="00E44780">
            <w:rPr>
              <w:rFonts w:cs="B Titr" w:hint="cs"/>
              <w:b/>
              <w:bCs/>
              <w:sz w:val="24"/>
              <w:szCs w:val="24"/>
              <w:rtl/>
            </w:rPr>
            <w:t>......................................</w:t>
          </w:r>
        </w:p>
      </w:tc>
    </w:tr>
  </w:tbl>
  <w:p w:rsidR="00DE337A" w:rsidRDefault="00DE337A">
    <w:pPr>
      <w:pStyle w:val="Header"/>
      <w:rPr>
        <w:rtl/>
      </w:rPr>
    </w:pPr>
  </w:p>
  <w:p w:rsidR="009D16F4" w:rsidRDefault="009D16F4">
    <w:pPr>
      <w:pStyle w:val="Header"/>
      <w:rPr>
        <w:rtl/>
      </w:rPr>
    </w:pPr>
  </w:p>
  <w:p w:rsidR="009D16F4" w:rsidRDefault="009D16F4">
    <w:pPr>
      <w:pStyle w:val="Header"/>
      <w:rPr>
        <w:rtl/>
      </w:rPr>
    </w:pPr>
  </w:p>
  <w:p w:rsidR="009D16F4" w:rsidRDefault="009D16F4">
    <w:pPr>
      <w:pStyle w:val="Header"/>
      <w:rPr>
        <w:rtl/>
      </w:rPr>
    </w:pPr>
  </w:p>
  <w:p w:rsidR="009D16F4" w:rsidRDefault="009D16F4">
    <w:pPr>
      <w:pStyle w:val="Header"/>
      <w:rPr>
        <w:rtl/>
      </w:rPr>
    </w:pPr>
  </w:p>
  <w:p w:rsidR="009D16F4" w:rsidRDefault="009D16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37A"/>
    <w:rsid w:val="00000FA3"/>
    <w:rsid w:val="000140D5"/>
    <w:rsid w:val="0001534B"/>
    <w:rsid w:val="0005229A"/>
    <w:rsid w:val="00080BF1"/>
    <w:rsid w:val="000D1EFB"/>
    <w:rsid w:val="00111DF0"/>
    <w:rsid w:val="0012691F"/>
    <w:rsid w:val="001325F4"/>
    <w:rsid w:val="00140134"/>
    <w:rsid w:val="0014447C"/>
    <w:rsid w:val="00151D4B"/>
    <w:rsid w:val="00160F5F"/>
    <w:rsid w:val="001650EE"/>
    <w:rsid w:val="00165DA7"/>
    <w:rsid w:val="001A043B"/>
    <w:rsid w:val="001A11C1"/>
    <w:rsid w:val="001D5181"/>
    <w:rsid w:val="001E1910"/>
    <w:rsid w:val="00263701"/>
    <w:rsid w:val="00281183"/>
    <w:rsid w:val="00285947"/>
    <w:rsid w:val="002921D9"/>
    <w:rsid w:val="00294349"/>
    <w:rsid w:val="00296FC1"/>
    <w:rsid w:val="002A2D51"/>
    <w:rsid w:val="002B5BB7"/>
    <w:rsid w:val="002B712A"/>
    <w:rsid w:val="002D7ECE"/>
    <w:rsid w:val="002E3DBC"/>
    <w:rsid w:val="002F55EA"/>
    <w:rsid w:val="0031101C"/>
    <w:rsid w:val="003206D4"/>
    <w:rsid w:val="003219EF"/>
    <w:rsid w:val="0033417E"/>
    <w:rsid w:val="003C5FC8"/>
    <w:rsid w:val="003D24B2"/>
    <w:rsid w:val="004231F0"/>
    <w:rsid w:val="00426FF3"/>
    <w:rsid w:val="00434802"/>
    <w:rsid w:val="004465A9"/>
    <w:rsid w:val="004F540B"/>
    <w:rsid w:val="004F5D56"/>
    <w:rsid w:val="005051E2"/>
    <w:rsid w:val="005104FD"/>
    <w:rsid w:val="0054672B"/>
    <w:rsid w:val="00571EA9"/>
    <w:rsid w:val="00584785"/>
    <w:rsid w:val="00586ADB"/>
    <w:rsid w:val="005D1DEE"/>
    <w:rsid w:val="005F53BC"/>
    <w:rsid w:val="00607C96"/>
    <w:rsid w:val="00626A5E"/>
    <w:rsid w:val="00644C68"/>
    <w:rsid w:val="006A7836"/>
    <w:rsid w:val="006B0A9A"/>
    <w:rsid w:val="006D136B"/>
    <w:rsid w:val="006E2D0E"/>
    <w:rsid w:val="006E478C"/>
    <w:rsid w:val="006F727C"/>
    <w:rsid w:val="0071175B"/>
    <w:rsid w:val="00743B69"/>
    <w:rsid w:val="007506C5"/>
    <w:rsid w:val="007564E5"/>
    <w:rsid w:val="00761D1A"/>
    <w:rsid w:val="00762EA0"/>
    <w:rsid w:val="00767F74"/>
    <w:rsid w:val="00777F35"/>
    <w:rsid w:val="00793C91"/>
    <w:rsid w:val="007B5401"/>
    <w:rsid w:val="007B6FD1"/>
    <w:rsid w:val="007D683A"/>
    <w:rsid w:val="007E4EAB"/>
    <w:rsid w:val="00801405"/>
    <w:rsid w:val="008152EF"/>
    <w:rsid w:val="0083168B"/>
    <w:rsid w:val="00850BC6"/>
    <w:rsid w:val="00853792"/>
    <w:rsid w:val="00883EB5"/>
    <w:rsid w:val="00886AEF"/>
    <w:rsid w:val="008E182E"/>
    <w:rsid w:val="00911D05"/>
    <w:rsid w:val="00923FFD"/>
    <w:rsid w:val="009354FC"/>
    <w:rsid w:val="00951364"/>
    <w:rsid w:val="00956594"/>
    <w:rsid w:val="00971201"/>
    <w:rsid w:val="00994DCD"/>
    <w:rsid w:val="009A18AF"/>
    <w:rsid w:val="009D16F4"/>
    <w:rsid w:val="009D208D"/>
    <w:rsid w:val="009F2CD3"/>
    <w:rsid w:val="009F3C41"/>
    <w:rsid w:val="00A03A31"/>
    <w:rsid w:val="00A06D8B"/>
    <w:rsid w:val="00A46DCE"/>
    <w:rsid w:val="00A73F34"/>
    <w:rsid w:val="00A751C3"/>
    <w:rsid w:val="00A94617"/>
    <w:rsid w:val="00AC0C64"/>
    <w:rsid w:val="00AD4646"/>
    <w:rsid w:val="00AF50F2"/>
    <w:rsid w:val="00B03840"/>
    <w:rsid w:val="00B226B2"/>
    <w:rsid w:val="00B404C6"/>
    <w:rsid w:val="00B43127"/>
    <w:rsid w:val="00B43349"/>
    <w:rsid w:val="00B44217"/>
    <w:rsid w:val="00B449D2"/>
    <w:rsid w:val="00BD7C77"/>
    <w:rsid w:val="00BF0EA2"/>
    <w:rsid w:val="00C051F6"/>
    <w:rsid w:val="00C07811"/>
    <w:rsid w:val="00C516E9"/>
    <w:rsid w:val="00C61B8D"/>
    <w:rsid w:val="00CA64A9"/>
    <w:rsid w:val="00CB2C91"/>
    <w:rsid w:val="00D23A37"/>
    <w:rsid w:val="00D40F34"/>
    <w:rsid w:val="00D458E2"/>
    <w:rsid w:val="00D71940"/>
    <w:rsid w:val="00D8016A"/>
    <w:rsid w:val="00D87649"/>
    <w:rsid w:val="00DD7EF8"/>
    <w:rsid w:val="00DE337A"/>
    <w:rsid w:val="00DF78BF"/>
    <w:rsid w:val="00E44780"/>
    <w:rsid w:val="00E826CC"/>
    <w:rsid w:val="00E84725"/>
    <w:rsid w:val="00EA3144"/>
    <w:rsid w:val="00EA4609"/>
    <w:rsid w:val="00ED4D03"/>
    <w:rsid w:val="00ED553D"/>
    <w:rsid w:val="00EE69A7"/>
    <w:rsid w:val="00EF609B"/>
    <w:rsid w:val="00F360E1"/>
    <w:rsid w:val="00F604F1"/>
    <w:rsid w:val="00F72836"/>
    <w:rsid w:val="00F75DAD"/>
    <w:rsid w:val="00F81CF3"/>
    <w:rsid w:val="00FA0A51"/>
    <w:rsid w:val="00FA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37A"/>
    <w:pPr>
      <w:bidi/>
      <w:spacing w:after="0" w:line="240" w:lineRule="auto"/>
      <w:jc w:val="lowKashida"/>
    </w:pPr>
  </w:style>
  <w:style w:type="paragraph" w:styleId="Heading5">
    <w:name w:val="heading 5"/>
    <w:basedOn w:val="Normal"/>
    <w:next w:val="Normal"/>
    <w:link w:val="Heading5Char"/>
    <w:qFormat/>
    <w:rsid w:val="00DE337A"/>
    <w:pPr>
      <w:keepNext/>
      <w:spacing w:line="540" w:lineRule="exact"/>
      <w:jc w:val="left"/>
      <w:outlineLvl w:val="4"/>
    </w:pPr>
    <w:rPr>
      <w:rFonts w:ascii="Times New Roman" w:eastAsia="Times New Roman" w:hAnsi="Times New Roman" w:cs="B Mitra"/>
      <w:b/>
      <w:bCs/>
      <w:sz w:val="16"/>
      <w:szCs w:val="1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337A"/>
    <w:pPr>
      <w:tabs>
        <w:tab w:val="center" w:pos="4513"/>
        <w:tab w:val="right" w:pos="9026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DE337A"/>
  </w:style>
  <w:style w:type="paragraph" w:styleId="Footer">
    <w:name w:val="footer"/>
    <w:basedOn w:val="Normal"/>
    <w:link w:val="FooterChar"/>
    <w:uiPriority w:val="99"/>
    <w:unhideWhenUsed/>
    <w:rsid w:val="00DE337A"/>
    <w:pPr>
      <w:tabs>
        <w:tab w:val="center" w:pos="4513"/>
        <w:tab w:val="right" w:pos="9026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DE337A"/>
  </w:style>
  <w:style w:type="character" w:customStyle="1" w:styleId="Heading5Char">
    <w:name w:val="Heading 5 Char"/>
    <w:basedOn w:val="DefaultParagraphFont"/>
    <w:link w:val="Heading5"/>
    <w:rsid w:val="00DE337A"/>
    <w:rPr>
      <w:rFonts w:ascii="Times New Roman" w:eastAsia="Times New Roman" w:hAnsi="Times New Roman" w:cs="B Mitra"/>
      <w:b/>
      <w:bCs/>
      <w:sz w:val="16"/>
      <w:szCs w:val="18"/>
      <w:lang w:bidi="ar-SA"/>
    </w:rPr>
  </w:style>
  <w:style w:type="table" w:styleId="TableGrid">
    <w:name w:val="Table Grid"/>
    <w:basedOn w:val="TableNormal"/>
    <w:uiPriority w:val="59"/>
    <w:rsid w:val="00DE33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37A"/>
    <w:pPr>
      <w:bidi/>
      <w:spacing w:after="0" w:line="240" w:lineRule="auto"/>
      <w:jc w:val="lowKashida"/>
    </w:pPr>
  </w:style>
  <w:style w:type="paragraph" w:styleId="Heading5">
    <w:name w:val="heading 5"/>
    <w:basedOn w:val="Normal"/>
    <w:next w:val="Normal"/>
    <w:link w:val="Heading5Char"/>
    <w:qFormat/>
    <w:rsid w:val="00DE337A"/>
    <w:pPr>
      <w:keepNext/>
      <w:spacing w:line="540" w:lineRule="exact"/>
      <w:jc w:val="left"/>
      <w:outlineLvl w:val="4"/>
    </w:pPr>
    <w:rPr>
      <w:rFonts w:ascii="Times New Roman" w:eastAsia="Times New Roman" w:hAnsi="Times New Roman" w:cs="B Mitra"/>
      <w:b/>
      <w:bCs/>
      <w:sz w:val="16"/>
      <w:szCs w:val="1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337A"/>
    <w:pPr>
      <w:tabs>
        <w:tab w:val="center" w:pos="4513"/>
        <w:tab w:val="right" w:pos="9026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DE337A"/>
  </w:style>
  <w:style w:type="paragraph" w:styleId="Footer">
    <w:name w:val="footer"/>
    <w:basedOn w:val="Normal"/>
    <w:link w:val="FooterChar"/>
    <w:uiPriority w:val="99"/>
    <w:unhideWhenUsed/>
    <w:rsid w:val="00DE337A"/>
    <w:pPr>
      <w:tabs>
        <w:tab w:val="center" w:pos="4513"/>
        <w:tab w:val="right" w:pos="9026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DE337A"/>
  </w:style>
  <w:style w:type="character" w:customStyle="1" w:styleId="Heading5Char">
    <w:name w:val="Heading 5 Char"/>
    <w:basedOn w:val="DefaultParagraphFont"/>
    <w:link w:val="Heading5"/>
    <w:rsid w:val="00DE337A"/>
    <w:rPr>
      <w:rFonts w:ascii="Times New Roman" w:eastAsia="Times New Roman" w:hAnsi="Times New Roman" w:cs="B Mitra"/>
      <w:b/>
      <w:bCs/>
      <w:sz w:val="16"/>
      <w:szCs w:val="18"/>
      <w:lang w:bidi="ar-SA"/>
    </w:rPr>
  </w:style>
  <w:style w:type="table" w:styleId="TableGrid">
    <w:name w:val="Table Grid"/>
    <w:basedOn w:val="TableNormal"/>
    <w:uiPriority w:val="59"/>
    <w:rsid w:val="00DE33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08824E7-4779-482A-91B4-6FC18077A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FARHADI</dc:creator>
  <cp:keywords/>
  <dc:description/>
  <cp:lastModifiedBy>farhadi, sara</cp:lastModifiedBy>
  <cp:revision>5</cp:revision>
  <cp:lastPrinted>2002-04-17T17:26:00Z</cp:lastPrinted>
  <dcterms:created xsi:type="dcterms:W3CDTF">2023-07-24T05:48:00Z</dcterms:created>
  <dcterms:modified xsi:type="dcterms:W3CDTF">2023-07-24T06:06:00Z</dcterms:modified>
</cp:coreProperties>
</file>